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1D20" w14:textId="77777777" w:rsidR="006313BE" w:rsidRPr="006A34BF" w:rsidRDefault="006313BE" w:rsidP="006313BE">
      <w:pPr>
        <w:framePr w:hSpace="180" w:wrap="auto" w:vAnchor="text" w:hAnchor="page" w:x="976" w:y="-76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2"/>
          <w:szCs w:val="22"/>
        </w:rPr>
      </w:pPr>
      <w:r w:rsidRPr="006A34BF">
        <w:rPr>
          <w:b/>
          <w:color w:val="000000"/>
          <w:sz w:val="22"/>
          <w:szCs w:val="22"/>
        </w:rPr>
        <w:object w:dxaOrig="2010" w:dyaOrig="1590" w14:anchorId="0185E6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79.5pt" o:ole="" fillcolor="window">
            <v:imagedata r:id="rId5" o:title=""/>
          </v:shape>
          <o:OLEObject Type="Embed" ProgID="Word.Picture.8" ShapeID="_x0000_i1025" DrawAspect="Content" ObjectID="_1666774899" r:id="rId6"/>
        </w:object>
      </w:r>
    </w:p>
    <w:p w14:paraId="74794906" w14:textId="77777777" w:rsidR="006313BE" w:rsidRPr="006A34BF" w:rsidRDefault="006313BE" w:rsidP="006313BE">
      <w:pPr>
        <w:rPr>
          <w:sz w:val="22"/>
          <w:szCs w:val="22"/>
        </w:rPr>
      </w:pPr>
    </w:p>
    <w:p w14:paraId="6BF35F04" w14:textId="77777777" w:rsidR="006313BE" w:rsidRPr="006A34BF" w:rsidRDefault="006313BE" w:rsidP="006313BE">
      <w:pPr>
        <w:rPr>
          <w:sz w:val="22"/>
          <w:szCs w:val="22"/>
        </w:rPr>
      </w:pPr>
    </w:p>
    <w:p w14:paraId="729115C2" w14:textId="77777777" w:rsidR="006313BE" w:rsidRPr="006A34BF" w:rsidRDefault="006313BE" w:rsidP="006313BE">
      <w:pPr>
        <w:rPr>
          <w:sz w:val="22"/>
          <w:szCs w:val="22"/>
        </w:rPr>
      </w:pPr>
    </w:p>
    <w:p w14:paraId="13FDCA9D" w14:textId="77777777" w:rsidR="003612F0" w:rsidRDefault="003612F0" w:rsidP="006313BE">
      <w:pPr>
        <w:jc w:val="both"/>
        <w:rPr>
          <w:rFonts w:ascii="Garamond" w:hAnsi="Garamond"/>
          <w:sz w:val="22"/>
          <w:szCs w:val="22"/>
        </w:rPr>
      </w:pPr>
    </w:p>
    <w:p w14:paraId="42FCB6AD" w14:textId="0A5294A6" w:rsidR="006313BE" w:rsidRPr="006A34BF" w:rsidRDefault="006313BE" w:rsidP="006313BE">
      <w:pPr>
        <w:jc w:val="both"/>
        <w:rPr>
          <w:rFonts w:ascii="Garamond" w:hAnsi="Garamond" w:cs="Arial"/>
          <w:sz w:val="22"/>
          <w:szCs w:val="22"/>
        </w:rPr>
      </w:pPr>
      <w:r w:rsidRPr="006A34BF">
        <w:rPr>
          <w:rFonts w:ascii="Garamond" w:hAnsi="Garamond"/>
          <w:sz w:val="22"/>
          <w:szCs w:val="22"/>
        </w:rPr>
        <w:t>ΕΛΛΗΝΙΚΗ ΔΗΜΟΚΡΑΤΙΑ                                     Κομοτηνή, 13 Νοεμβρίου 2020</w:t>
      </w:r>
    </w:p>
    <w:p w14:paraId="73F8E6C8" w14:textId="77777777" w:rsidR="006313BE" w:rsidRPr="006A34BF" w:rsidRDefault="006313BE" w:rsidP="006313BE">
      <w:pPr>
        <w:jc w:val="both"/>
        <w:rPr>
          <w:rFonts w:ascii="Garamond" w:hAnsi="Garamond"/>
          <w:sz w:val="22"/>
          <w:szCs w:val="22"/>
        </w:rPr>
      </w:pPr>
      <w:r w:rsidRPr="006A34BF">
        <w:rPr>
          <w:rFonts w:ascii="Garamond" w:hAnsi="Garamond"/>
          <w:b/>
          <w:sz w:val="22"/>
          <w:szCs w:val="22"/>
        </w:rPr>
        <w:t>ΔΗΜΟΣ ΚΟΜΟΤΗΝΗΣ</w:t>
      </w:r>
    </w:p>
    <w:p w14:paraId="2EBA81FD" w14:textId="77777777" w:rsidR="006313BE" w:rsidRPr="006A34BF" w:rsidRDefault="006313BE" w:rsidP="006313BE">
      <w:pPr>
        <w:jc w:val="both"/>
        <w:rPr>
          <w:rFonts w:ascii="Garamond" w:hAnsi="Garamond"/>
          <w:sz w:val="22"/>
          <w:szCs w:val="22"/>
        </w:rPr>
      </w:pPr>
      <w:r w:rsidRPr="006A34BF">
        <w:rPr>
          <w:rFonts w:ascii="Garamond" w:hAnsi="Garamond"/>
          <w:sz w:val="22"/>
          <w:szCs w:val="22"/>
        </w:rPr>
        <w:t xml:space="preserve">Διεύθυνση: Πλ. </w:t>
      </w:r>
      <w:proofErr w:type="spellStart"/>
      <w:r w:rsidRPr="006A34BF">
        <w:rPr>
          <w:rFonts w:ascii="Garamond" w:hAnsi="Garamond"/>
          <w:sz w:val="22"/>
          <w:szCs w:val="22"/>
        </w:rPr>
        <w:t>Γ.Βιζυηνού</w:t>
      </w:r>
      <w:proofErr w:type="spellEnd"/>
      <w:r w:rsidRPr="006A34BF">
        <w:rPr>
          <w:rFonts w:ascii="Garamond" w:hAnsi="Garamond"/>
          <w:sz w:val="22"/>
          <w:szCs w:val="22"/>
        </w:rPr>
        <w:t xml:space="preserve"> 1</w:t>
      </w:r>
    </w:p>
    <w:p w14:paraId="4419A026" w14:textId="77777777" w:rsidR="006313BE" w:rsidRPr="006A34BF" w:rsidRDefault="006313BE" w:rsidP="006313BE">
      <w:pPr>
        <w:jc w:val="both"/>
        <w:rPr>
          <w:rFonts w:ascii="Garamond" w:hAnsi="Garamond"/>
          <w:sz w:val="22"/>
          <w:szCs w:val="22"/>
        </w:rPr>
      </w:pPr>
      <w:r w:rsidRPr="006A34BF">
        <w:rPr>
          <w:rFonts w:ascii="Garamond" w:hAnsi="Garamond"/>
          <w:sz w:val="22"/>
          <w:szCs w:val="22"/>
        </w:rPr>
        <w:t>ΚΟΜΟΤΗΝΗ, 69133</w:t>
      </w:r>
    </w:p>
    <w:p w14:paraId="2621B875" w14:textId="77777777" w:rsidR="006313BE" w:rsidRPr="006A34BF" w:rsidRDefault="006313BE" w:rsidP="006313BE">
      <w:pPr>
        <w:jc w:val="both"/>
        <w:rPr>
          <w:rFonts w:ascii="Garamond" w:hAnsi="Garamond"/>
          <w:sz w:val="22"/>
          <w:szCs w:val="22"/>
        </w:rPr>
      </w:pPr>
      <w:proofErr w:type="spellStart"/>
      <w:r w:rsidRPr="006A34BF">
        <w:rPr>
          <w:rFonts w:ascii="Garamond" w:hAnsi="Garamond"/>
          <w:sz w:val="22"/>
          <w:szCs w:val="22"/>
        </w:rPr>
        <w:t>Τηλ</w:t>
      </w:r>
      <w:proofErr w:type="spellEnd"/>
      <w:r w:rsidRPr="006A34BF">
        <w:rPr>
          <w:rFonts w:ascii="Garamond" w:hAnsi="Garamond"/>
          <w:sz w:val="22"/>
          <w:szCs w:val="22"/>
        </w:rPr>
        <w:t xml:space="preserve">. 2531352419  </w:t>
      </w:r>
    </w:p>
    <w:p w14:paraId="76AE347F" w14:textId="77777777" w:rsidR="006313BE" w:rsidRPr="006A34BF" w:rsidRDefault="006313BE" w:rsidP="006313BE">
      <w:pPr>
        <w:jc w:val="both"/>
        <w:rPr>
          <w:rFonts w:ascii="Garamond" w:hAnsi="Garamond"/>
          <w:sz w:val="22"/>
          <w:szCs w:val="22"/>
        </w:rPr>
      </w:pPr>
      <w:r w:rsidRPr="006A34BF">
        <w:rPr>
          <w:rFonts w:ascii="Garamond" w:hAnsi="Garamond"/>
          <w:sz w:val="22"/>
          <w:szCs w:val="22"/>
          <w:lang w:val="en-US"/>
        </w:rPr>
        <w:t>Fax</w:t>
      </w:r>
      <w:r w:rsidRPr="006A34BF">
        <w:rPr>
          <w:rFonts w:ascii="Garamond" w:hAnsi="Garamond"/>
          <w:sz w:val="22"/>
          <w:szCs w:val="22"/>
        </w:rPr>
        <w:t>: 2531352490</w:t>
      </w:r>
    </w:p>
    <w:p w14:paraId="1420DDBB" w14:textId="5BDBF3F0" w:rsidR="006313BE" w:rsidRPr="006A34BF" w:rsidRDefault="006313BE" w:rsidP="006313BE">
      <w:pPr>
        <w:jc w:val="both"/>
        <w:rPr>
          <w:rFonts w:ascii="Garamond" w:hAnsi="Garamond"/>
          <w:sz w:val="22"/>
          <w:szCs w:val="22"/>
        </w:rPr>
      </w:pPr>
      <w:r w:rsidRPr="006A34BF">
        <w:rPr>
          <w:rFonts w:ascii="Garamond" w:hAnsi="Garamond"/>
          <w:sz w:val="22"/>
          <w:szCs w:val="22"/>
        </w:rPr>
        <w:t>Ε-</w:t>
      </w:r>
      <w:r w:rsidRPr="006A34BF">
        <w:rPr>
          <w:rFonts w:ascii="Garamond" w:hAnsi="Garamond"/>
          <w:sz w:val="22"/>
          <w:szCs w:val="22"/>
          <w:lang w:val="en-US"/>
        </w:rPr>
        <w:t>mail</w:t>
      </w:r>
      <w:r w:rsidRPr="006A34BF">
        <w:rPr>
          <w:rFonts w:ascii="Garamond" w:hAnsi="Garamond"/>
          <w:sz w:val="22"/>
          <w:szCs w:val="22"/>
        </w:rPr>
        <w:t>:</w:t>
      </w:r>
      <w:proofErr w:type="spellStart"/>
      <w:r w:rsidRPr="006A34BF">
        <w:rPr>
          <w:rFonts w:ascii="Garamond" w:hAnsi="Garamond"/>
          <w:sz w:val="22"/>
          <w:szCs w:val="22"/>
          <w:lang w:val="en-US"/>
        </w:rPr>
        <w:t>grtypoukomotinis</w:t>
      </w:r>
      <w:proofErr w:type="spellEnd"/>
      <w:r w:rsidRPr="006A34BF">
        <w:rPr>
          <w:rFonts w:ascii="Garamond" w:hAnsi="Garamond"/>
          <w:sz w:val="22"/>
          <w:szCs w:val="22"/>
        </w:rPr>
        <w:t>@</w:t>
      </w:r>
      <w:proofErr w:type="spellStart"/>
      <w:r w:rsidRPr="006A34BF">
        <w:rPr>
          <w:rFonts w:ascii="Garamond" w:hAnsi="Garamond"/>
          <w:sz w:val="22"/>
          <w:szCs w:val="22"/>
          <w:lang w:val="en-US"/>
        </w:rPr>
        <w:t>gmail</w:t>
      </w:r>
      <w:proofErr w:type="spellEnd"/>
      <w:r w:rsidRPr="006A34BF">
        <w:rPr>
          <w:rFonts w:ascii="Garamond" w:hAnsi="Garamond"/>
          <w:sz w:val="22"/>
          <w:szCs w:val="22"/>
        </w:rPr>
        <w:t>.</w:t>
      </w:r>
      <w:r w:rsidRPr="006A34BF">
        <w:rPr>
          <w:rFonts w:ascii="Garamond" w:hAnsi="Garamond"/>
          <w:sz w:val="22"/>
          <w:szCs w:val="22"/>
          <w:lang w:val="en-US"/>
        </w:rPr>
        <w:t>com</w:t>
      </w:r>
      <w:r w:rsidR="002035A3">
        <w:rPr>
          <w:rFonts w:ascii="Garamond" w:hAnsi="Garamond"/>
          <w:sz w:val="22"/>
          <w:szCs w:val="22"/>
        </w:rPr>
        <w:t xml:space="preserve"> </w:t>
      </w:r>
      <w:r w:rsidR="00E0484C">
        <w:rPr>
          <w:rFonts w:ascii="Garamond" w:hAnsi="Garamond"/>
          <w:sz w:val="22"/>
          <w:szCs w:val="22"/>
        </w:rPr>
        <w:t xml:space="preserve"> </w:t>
      </w:r>
    </w:p>
    <w:p w14:paraId="4BE7107F" w14:textId="08DF9D1C" w:rsidR="006313BE" w:rsidRDefault="006313BE" w:rsidP="006313BE">
      <w:pPr>
        <w:jc w:val="both"/>
        <w:rPr>
          <w:rFonts w:ascii="Garamond" w:hAnsi="Garamond"/>
          <w:b/>
          <w:sz w:val="22"/>
          <w:szCs w:val="22"/>
        </w:rPr>
      </w:pPr>
    </w:p>
    <w:p w14:paraId="2D386231" w14:textId="111D4197" w:rsidR="00654857" w:rsidRPr="003612F0" w:rsidRDefault="009A2707" w:rsidP="006548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12F0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5566238" w14:textId="2D4525CA" w:rsidR="009A2707" w:rsidRPr="003612F0" w:rsidRDefault="009A2707" w:rsidP="009A27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09B9C2" w14:textId="52691736" w:rsidR="006313BE" w:rsidRPr="001074A7" w:rsidRDefault="006313BE" w:rsidP="00B05F2B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74A7">
        <w:rPr>
          <w:rFonts w:asciiTheme="minorHAnsi" w:hAnsiTheme="minorHAnsi" w:cstheme="minorHAnsi"/>
          <w:b/>
          <w:bCs/>
          <w:sz w:val="22"/>
          <w:szCs w:val="22"/>
        </w:rPr>
        <w:t>ΔΕΛΤΙΟ ΤΥΠΟΥ</w:t>
      </w:r>
    </w:p>
    <w:p w14:paraId="16B945B2" w14:textId="77777777" w:rsidR="004425C1" w:rsidRPr="001074A7" w:rsidRDefault="004425C1" w:rsidP="004425C1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5CB371BD" w14:textId="77777777" w:rsidR="004425C1" w:rsidRPr="001074A7" w:rsidRDefault="004425C1" w:rsidP="004425C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74A7">
        <w:rPr>
          <w:rFonts w:asciiTheme="minorHAnsi" w:hAnsiTheme="minorHAnsi" w:cstheme="minorHAnsi"/>
          <w:b/>
          <w:bCs/>
          <w:sz w:val="22"/>
          <w:szCs w:val="22"/>
        </w:rPr>
        <w:t>Ο Δήμος Κομοτηνής συμμετέχει στην καμπάνια ευαισθητοποίησης για τον Διαβήτη</w:t>
      </w:r>
    </w:p>
    <w:p w14:paraId="6B1F42B7" w14:textId="660725C9" w:rsidR="004425C1" w:rsidRPr="001074A7" w:rsidRDefault="004425C1" w:rsidP="004425C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74A7">
        <w:rPr>
          <w:rFonts w:asciiTheme="minorHAnsi" w:hAnsiTheme="minorHAnsi" w:cstheme="minorHAnsi"/>
          <w:b/>
          <w:bCs/>
          <w:sz w:val="22"/>
          <w:szCs w:val="22"/>
        </w:rPr>
        <w:t xml:space="preserve">Το Σάββατο 14 Νοεμβρίου το σιντριβάνι </w:t>
      </w:r>
      <w:r w:rsidR="00B05F2B" w:rsidRPr="001074A7">
        <w:rPr>
          <w:rFonts w:asciiTheme="minorHAnsi" w:hAnsiTheme="minorHAnsi" w:cstheme="minorHAnsi"/>
          <w:b/>
          <w:bCs/>
          <w:sz w:val="22"/>
          <w:szCs w:val="22"/>
        </w:rPr>
        <w:t xml:space="preserve">στην πλατεία Ειρήνης </w:t>
      </w:r>
      <w:r w:rsidRPr="001074A7">
        <w:rPr>
          <w:rFonts w:asciiTheme="minorHAnsi" w:hAnsiTheme="minorHAnsi" w:cstheme="minorHAnsi"/>
          <w:b/>
          <w:bCs/>
          <w:sz w:val="22"/>
          <w:szCs w:val="22"/>
        </w:rPr>
        <w:t xml:space="preserve">βάφεται </w:t>
      </w:r>
      <w:r w:rsidR="00A662B4" w:rsidRPr="001074A7">
        <w:rPr>
          <w:rFonts w:asciiTheme="minorHAnsi" w:hAnsiTheme="minorHAnsi" w:cstheme="minorHAnsi"/>
          <w:b/>
          <w:bCs/>
          <w:sz w:val="22"/>
          <w:szCs w:val="22"/>
        </w:rPr>
        <w:t>μ</w:t>
      </w:r>
      <w:r w:rsidRPr="001074A7">
        <w:rPr>
          <w:rFonts w:asciiTheme="minorHAnsi" w:hAnsiTheme="minorHAnsi" w:cstheme="minorHAnsi"/>
          <w:b/>
          <w:bCs/>
          <w:sz w:val="22"/>
          <w:szCs w:val="22"/>
        </w:rPr>
        <w:t>πλε</w:t>
      </w:r>
    </w:p>
    <w:p w14:paraId="3FE386DB" w14:textId="294F4544" w:rsidR="004425C1" w:rsidRPr="00B05F2B" w:rsidRDefault="004425C1" w:rsidP="006313B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F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BA6A21" w14:textId="0EC9BF4C" w:rsidR="00B12FA5" w:rsidRDefault="00C57FC2" w:rsidP="00BC3D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12F0">
        <w:rPr>
          <w:rFonts w:asciiTheme="minorHAnsi" w:hAnsiTheme="minorHAnsi" w:cstheme="minorHAnsi"/>
          <w:sz w:val="22"/>
          <w:szCs w:val="22"/>
        </w:rPr>
        <w:t xml:space="preserve">Ο </w:t>
      </w:r>
      <w:r w:rsidRPr="001074A7">
        <w:rPr>
          <w:rFonts w:asciiTheme="minorHAnsi" w:hAnsiTheme="minorHAnsi" w:cstheme="minorHAnsi"/>
          <w:b/>
          <w:bCs/>
          <w:sz w:val="22"/>
          <w:szCs w:val="22"/>
        </w:rPr>
        <w:t>Δήμος Κομοτηνής</w:t>
      </w:r>
      <w:r w:rsidRPr="003612F0">
        <w:rPr>
          <w:rFonts w:asciiTheme="minorHAnsi" w:hAnsiTheme="minorHAnsi" w:cstheme="minorHAnsi"/>
          <w:sz w:val="22"/>
          <w:szCs w:val="22"/>
        </w:rPr>
        <w:t xml:space="preserve"> </w:t>
      </w:r>
      <w:r w:rsidR="00C46AF8" w:rsidRPr="003612F0">
        <w:rPr>
          <w:rFonts w:asciiTheme="minorHAnsi" w:hAnsiTheme="minorHAnsi" w:cstheme="minorHAnsi"/>
          <w:sz w:val="22"/>
          <w:szCs w:val="22"/>
        </w:rPr>
        <w:t xml:space="preserve">είναι ένας από τους 22 δήμους της χώρας που </w:t>
      </w:r>
      <w:r w:rsidR="009A2707" w:rsidRPr="003612F0">
        <w:rPr>
          <w:rFonts w:asciiTheme="minorHAnsi" w:hAnsiTheme="minorHAnsi" w:cstheme="minorHAnsi"/>
          <w:sz w:val="22"/>
          <w:szCs w:val="22"/>
        </w:rPr>
        <w:t>συμμετέχ</w:t>
      </w:r>
      <w:r w:rsidR="002273AB" w:rsidRPr="003612F0">
        <w:rPr>
          <w:rFonts w:asciiTheme="minorHAnsi" w:hAnsiTheme="minorHAnsi" w:cstheme="minorHAnsi"/>
          <w:sz w:val="22"/>
          <w:szCs w:val="22"/>
        </w:rPr>
        <w:t>ουν</w:t>
      </w:r>
      <w:r w:rsidR="009A2707" w:rsidRPr="003612F0">
        <w:rPr>
          <w:rFonts w:asciiTheme="minorHAnsi" w:hAnsiTheme="minorHAnsi" w:cstheme="minorHAnsi"/>
          <w:sz w:val="22"/>
          <w:szCs w:val="22"/>
        </w:rPr>
        <w:t xml:space="preserve"> στην π</w:t>
      </w:r>
      <w:r w:rsidR="006313BE" w:rsidRPr="003612F0">
        <w:rPr>
          <w:rFonts w:asciiTheme="minorHAnsi" w:hAnsiTheme="minorHAnsi" w:cstheme="minorHAnsi"/>
          <w:sz w:val="22"/>
          <w:szCs w:val="22"/>
        </w:rPr>
        <w:t>ανελλαδική εκστρατεία συμβολικών φωταγωγήσεων για την Παγκόσμια Ημέρα Διαβήτη 2020</w:t>
      </w:r>
      <w:r w:rsidR="004C47BF">
        <w:rPr>
          <w:rFonts w:asciiTheme="minorHAnsi" w:hAnsiTheme="minorHAnsi" w:cstheme="minorHAnsi"/>
          <w:sz w:val="22"/>
          <w:szCs w:val="22"/>
        </w:rPr>
        <w:t xml:space="preserve"> </w:t>
      </w:r>
      <w:r w:rsidR="00B43529">
        <w:rPr>
          <w:rFonts w:asciiTheme="minorHAnsi" w:hAnsiTheme="minorHAnsi" w:cstheme="minorHAnsi"/>
          <w:sz w:val="22"/>
          <w:szCs w:val="22"/>
        </w:rPr>
        <w:t xml:space="preserve"> </w:t>
      </w:r>
      <w:r w:rsidR="006F7434">
        <w:rPr>
          <w:rFonts w:asciiTheme="minorHAnsi" w:hAnsiTheme="minorHAnsi" w:cstheme="minorHAnsi"/>
          <w:sz w:val="22"/>
          <w:szCs w:val="22"/>
        </w:rPr>
        <w:t>της</w:t>
      </w:r>
      <w:r w:rsidR="00C46AF8" w:rsidRPr="003612F0">
        <w:rPr>
          <w:rFonts w:asciiTheme="minorHAnsi" w:hAnsiTheme="minorHAnsi" w:cstheme="minorHAnsi"/>
          <w:sz w:val="22"/>
          <w:szCs w:val="22"/>
        </w:rPr>
        <w:t xml:space="preserve"> Ελληνική</w:t>
      </w:r>
      <w:r w:rsidR="006F7434">
        <w:rPr>
          <w:rFonts w:asciiTheme="minorHAnsi" w:hAnsiTheme="minorHAnsi" w:cstheme="minorHAnsi"/>
          <w:sz w:val="22"/>
          <w:szCs w:val="22"/>
        </w:rPr>
        <w:t>ς</w:t>
      </w:r>
      <w:r w:rsidR="00C46AF8" w:rsidRPr="003612F0">
        <w:rPr>
          <w:rFonts w:asciiTheme="minorHAnsi" w:hAnsiTheme="minorHAnsi" w:cstheme="minorHAnsi"/>
          <w:sz w:val="22"/>
          <w:szCs w:val="22"/>
        </w:rPr>
        <w:t xml:space="preserve"> Ομοσπονδία</w:t>
      </w:r>
      <w:r w:rsidR="006F7434">
        <w:rPr>
          <w:rFonts w:asciiTheme="minorHAnsi" w:hAnsiTheme="minorHAnsi" w:cstheme="minorHAnsi"/>
          <w:sz w:val="22"/>
          <w:szCs w:val="22"/>
        </w:rPr>
        <w:t>ς</w:t>
      </w:r>
      <w:r w:rsidR="00C46AF8" w:rsidRPr="003612F0">
        <w:rPr>
          <w:rFonts w:asciiTheme="minorHAnsi" w:hAnsiTheme="minorHAnsi" w:cstheme="minorHAnsi"/>
          <w:sz w:val="22"/>
          <w:szCs w:val="22"/>
        </w:rPr>
        <w:t xml:space="preserve"> για τον Διαβήτη (ΕΛΟΔΙ) και τα σωματεί</w:t>
      </w:r>
      <w:r w:rsidR="00E2448F">
        <w:rPr>
          <w:rFonts w:asciiTheme="minorHAnsi" w:hAnsiTheme="minorHAnsi" w:cstheme="minorHAnsi"/>
          <w:sz w:val="22"/>
          <w:szCs w:val="22"/>
        </w:rPr>
        <w:t>ων</w:t>
      </w:r>
      <w:r w:rsidR="00C46AF8" w:rsidRPr="003612F0">
        <w:rPr>
          <w:rFonts w:asciiTheme="minorHAnsi" w:hAnsiTheme="minorHAnsi" w:cstheme="minorHAnsi"/>
          <w:sz w:val="22"/>
          <w:szCs w:val="22"/>
        </w:rPr>
        <w:t xml:space="preserve"> – </w:t>
      </w:r>
      <w:r w:rsidR="00725FEC" w:rsidRPr="003612F0">
        <w:rPr>
          <w:rFonts w:asciiTheme="minorHAnsi" w:hAnsiTheme="minorHAnsi" w:cstheme="minorHAnsi"/>
          <w:sz w:val="22"/>
          <w:szCs w:val="22"/>
        </w:rPr>
        <w:t>μελ</w:t>
      </w:r>
      <w:r w:rsidR="00725FEC">
        <w:rPr>
          <w:rFonts w:asciiTheme="minorHAnsi" w:hAnsiTheme="minorHAnsi" w:cstheme="minorHAnsi"/>
          <w:sz w:val="22"/>
          <w:szCs w:val="22"/>
        </w:rPr>
        <w:t>ών</w:t>
      </w:r>
      <w:r w:rsidR="00C46AF8" w:rsidRPr="003612F0">
        <w:rPr>
          <w:rFonts w:asciiTheme="minorHAnsi" w:hAnsiTheme="minorHAnsi" w:cstheme="minorHAnsi"/>
          <w:sz w:val="22"/>
          <w:szCs w:val="22"/>
        </w:rPr>
        <w:t xml:space="preserve"> της, με την υποστήριξη της Κεντρικής Ένωσης Δήμων Ελλάδας</w:t>
      </w:r>
      <w:r w:rsidR="007705D7">
        <w:rPr>
          <w:rFonts w:asciiTheme="minorHAnsi" w:hAnsiTheme="minorHAnsi" w:cstheme="minorHAnsi"/>
          <w:sz w:val="22"/>
          <w:szCs w:val="22"/>
        </w:rPr>
        <w:t xml:space="preserve">. </w:t>
      </w:r>
      <w:r w:rsidR="00BC3DB3" w:rsidRPr="003612F0">
        <w:rPr>
          <w:rFonts w:asciiTheme="minorHAnsi" w:hAnsiTheme="minorHAnsi" w:cstheme="minorHAnsi"/>
          <w:sz w:val="22"/>
          <w:szCs w:val="22"/>
        </w:rPr>
        <w:t xml:space="preserve">Το Σάββατο 14 Νοεμβρίου το σιντριβάνι </w:t>
      </w:r>
      <w:r w:rsidR="00BC3DB3">
        <w:rPr>
          <w:rFonts w:asciiTheme="minorHAnsi" w:hAnsiTheme="minorHAnsi" w:cstheme="minorHAnsi"/>
          <w:sz w:val="22"/>
          <w:szCs w:val="22"/>
        </w:rPr>
        <w:t xml:space="preserve">στην </w:t>
      </w:r>
      <w:r w:rsidR="00BC3DB3" w:rsidRPr="001074A7">
        <w:rPr>
          <w:rFonts w:asciiTheme="minorHAnsi" w:hAnsiTheme="minorHAnsi" w:cstheme="minorHAnsi"/>
          <w:b/>
          <w:bCs/>
          <w:sz w:val="22"/>
          <w:szCs w:val="22"/>
        </w:rPr>
        <w:t>πλατεία Ειρήνης</w:t>
      </w:r>
      <w:r w:rsidR="00E71A13">
        <w:rPr>
          <w:rFonts w:asciiTheme="minorHAnsi" w:hAnsiTheme="minorHAnsi" w:cstheme="minorHAnsi"/>
          <w:sz w:val="22"/>
          <w:szCs w:val="22"/>
        </w:rPr>
        <w:t>, ως ένα σημείο αναφοράς της πόλης,</w:t>
      </w:r>
      <w:r w:rsidR="00BC3DB3">
        <w:rPr>
          <w:rFonts w:asciiTheme="minorHAnsi" w:hAnsiTheme="minorHAnsi" w:cstheme="minorHAnsi"/>
          <w:sz w:val="22"/>
          <w:szCs w:val="22"/>
        </w:rPr>
        <w:t xml:space="preserve"> </w:t>
      </w:r>
      <w:r w:rsidR="00BC3DB3" w:rsidRPr="003612F0">
        <w:rPr>
          <w:rFonts w:asciiTheme="minorHAnsi" w:hAnsiTheme="minorHAnsi" w:cstheme="minorHAnsi"/>
          <w:sz w:val="22"/>
          <w:szCs w:val="22"/>
        </w:rPr>
        <w:t xml:space="preserve">βάφεται </w:t>
      </w:r>
      <w:r w:rsidR="002E05D4">
        <w:rPr>
          <w:rFonts w:asciiTheme="minorHAnsi" w:hAnsiTheme="minorHAnsi" w:cstheme="minorHAnsi"/>
          <w:sz w:val="22"/>
          <w:szCs w:val="22"/>
        </w:rPr>
        <w:t>μ</w:t>
      </w:r>
      <w:r w:rsidR="00BC3DB3" w:rsidRPr="003612F0">
        <w:rPr>
          <w:rFonts w:asciiTheme="minorHAnsi" w:hAnsiTheme="minorHAnsi" w:cstheme="minorHAnsi"/>
          <w:sz w:val="22"/>
          <w:szCs w:val="22"/>
        </w:rPr>
        <w:t>πλε</w:t>
      </w:r>
      <w:r w:rsidR="00BC3DB3">
        <w:rPr>
          <w:rFonts w:asciiTheme="minorHAnsi" w:hAnsiTheme="minorHAnsi" w:cstheme="minorHAnsi"/>
          <w:sz w:val="22"/>
          <w:szCs w:val="22"/>
        </w:rPr>
        <w:t xml:space="preserve"> ακολουθώντας </w:t>
      </w:r>
      <w:r w:rsidR="001B0670">
        <w:rPr>
          <w:rFonts w:asciiTheme="minorHAnsi" w:hAnsiTheme="minorHAnsi" w:cstheme="minorHAnsi"/>
          <w:sz w:val="22"/>
          <w:szCs w:val="22"/>
        </w:rPr>
        <w:t xml:space="preserve">το σύνθημα </w:t>
      </w:r>
      <w:r w:rsidR="001B0670" w:rsidRPr="001074A7">
        <w:rPr>
          <w:rFonts w:asciiTheme="minorHAnsi" w:hAnsiTheme="minorHAnsi" w:cstheme="minorHAnsi"/>
          <w:b/>
          <w:bCs/>
          <w:sz w:val="22"/>
          <w:szCs w:val="22"/>
        </w:rPr>
        <w:t>«Όλα τα φώτα στον διαβήτη!»</w:t>
      </w:r>
    </w:p>
    <w:p w14:paraId="23EF3E89" w14:textId="2D558A31" w:rsidR="00B52139" w:rsidRDefault="00B12FA5" w:rsidP="00B521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ενεργοποίηση των αντανακλαστικών του κάθε πολίτη, ειδικά αυτή την δύσκολη υγειον</w:t>
      </w:r>
      <w:r w:rsidR="004A0199">
        <w:rPr>
          <w:rFonts w:asciiTheme="minorHAnsi" w:hAnsiTheme="minorHAnsi" w:cstheme="minorHAnsi"/>
          <w:sz w:val="22"/>
          <w:szCs w:val="22"/>
        </w:rPr>
        <w:t>ομ</w:t>
      </w:r>
      <w:r>
        <w:rPr>
          <w:rFonts w:asciiTheme="minorHAnsi" w:hAnsiTheme="minorHAnsi" w:cstheme="minorHAnsi"/>
          <w:sz w:val="22"/>
          <w:szCs w:val="22"/>
        </w:rPr>
        <w:t xml:space="preserve">ικά περίοδο, </w:t>
      </w:r>
      <w:r w:rsidR="00890257">
        <w:rPr>
          <w:rFonts w:asciiTheme="minorHAnsi" w:hAnsiTheme="minorHAnsi" w:cstheme="minorHAnsi"/>
          <w:sz w:val="22"/>
          <w:szCs w:val="22"/>
        </w:rPr>
        <w:t>είναι κρίσιμη καθώς</w:t>
      </w:r>
      <w:r w:rsidR="007A0FBF">
        <w:rPr>
          <w:rFonts w:asciiTheme="minorHAnsi" w:hAnsiTheme="minorHAnsi" w:cstheme="minorHAnsi"/>
          <w:sz w:val="22"/>
          <w:szCs w:val="22"/>
        </w:rPr>
        <w:t xml:space="preserve"> </w:t>
      </w:r>
      <w:r w:rsidR="00B52139" w:rsidRPr="00C117B8">
        <w:rPr>
          <w:rFonts w:asciiTheme="minorHAnsi" w:hAnsiTheme="minorHAnsi" w:cstheme="minorHAnsi"/>
          <w:b/>
          <w:bCs/>
          <w:sz w:val="22"/>
          <w:szCs w:val="22"/>
        </w:rPr>
        <w:t>1 εκατομμύριο</w:t>
      </w:r>
      <w:r w:rsidR="00B52139" w:rsidRPr="003612F0">
        <w:rPr>
          <w:rFonts w:asciiTheme="minorHAnsi" w:hAnsiTheme="minorHAnsi" w:cstheme="minorHAnsi"/>
          <w:sz w:val="22"/>
          <w:szCs w:val="22"/>
        </w:rPr>
        <w:t xml:space="preserve"> </w:t>
      </w:r>
      <w:r w:rsidR="00D711B6">
        <w:rPr>
          <w:rFonts w:asciiTheme="minorHAnsi" w:hAnsiTheme="minorHAnsi" w:cstheme="minorHAnsi"/>
          <w:sz w:val="22"/>
          <w:szCs w:val="22"/>
        </w:rPr>
        <w:t xml:space="preserve">συμπολίτες </w:t>
      </w:r>
      <w:r w:rsidR="00B52139" w:rsidRPr="003612F0">
        <w:rPr>
          <w:rFonts w:asciiTheme="minorHAnsi" w:hAnsiTheme="minorHAnsi" w:cstheme="minorHAnsi"/>
          <w:sz w:val="22"/>
          <w:szCs w:val="22"/>
        </w:rPr>
        <w:t xml:space="preserve">μας και </w:t>
      </w:r>
      <w:r w:rsidR="00B52139" w:rsidRPr="00C117B8">
        <w:rPr>
          <w:rFonts w:asciiTheme="minorHAnsi" w:hAnsiTheme="minorHAnsi" w:cstheme="minorHAnsi"/>
          <w:b/>
          <w:bCs/>
          <w:sz w:val="22"/>
          <w:szCs w:val="22"/>
        </w:rPr>
        <w:t xml:space="preserve">463 εκατομμύρια </w:t>
      </w:r>
      <w:r w:rsidR="00157E96">
        <w:rPr>
          <w:rFonts w:asciiTheme="minorHAnsi" w:hAnsiTheme="minorHAnsi" w:cstheme="minorHAnsi"/>
          <w:sz w:val="22"/>
          <w:szCs w:val="22"/>
        </w:rPr>
        <w:t xml:space="preserve">άνθρωποι </w:t>
      </w:r>
      <w:r w:rsidR="00B52139" w:rsidRPr="003612F0">
        <w:rPr>
          <w:rFonts w:asciiTheme="minorHAnsi" w:hAnsiTheme="minorHAnsi" w:cstheme="minorHAnsi"/>
          <w:sz w:val="22"/>
          <w:szCs w:val="22"/>
        </w:rPr>
        <w:t>παγκοσμίως</w:t>
      </w:r>
      <w:r w:rsidR="008D7F7E">
        <w:rPr>
          <w:rFonts w:asciiTheme="minorHAnsi" w:hAnsiTheme="minorHAnsi" w:cstheme="minorHAnsi"/>
          <w:sz w:val="22"/>
          <w:szCs w:val="22"/>
        </w:rPr>
        <w:t xml:space="preserve"> </w:t>
      </w:r>
      <w:r w:rsidR="008D7F7E">
        <w:rPr>
          <w:rFonts w:asciiTheme="minorHAnsi" w:hAnsiTheme="minorHAnsi" w:cstheme="minorHAnsi"/>
          <w:sz w:val="22"/>
          <w:szCs w:val="22"/>
        </w:rPr>
        <w:t>ζουν με τον διαβήτη</w:t>
      </w:r>
      <w:r w:rsidR="008D7F7E" w:rsidRPr="003612F0">
        <w:rPr>
          <w:rFonts w:asciiTheme="minorHAnsi" w:hAnsiTheme="minorHAnsi" w:cstheme="minorHAnsi"/>
          <w:sz w:val="22"/>
          <w:szCs w:val="22"/>
        </w:rPr>
        <w:t>.</w:t>
      </w:r>
    </w:p>
    <w:p w14:paraId="2E254EAD" w14:textId="68481438" w:rsidR="001074A7" w:rsidRDefault="001074A7" w:rsidP="00B521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3C8C39" w14:textId="79DB3F2C" w:rsidR="001074A7" w:rsidRPr="001074A7" w:rsidRDefault="001074A7" w:rsidP="00B5213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74A7">
        <w:rPr>
          <w:rFonts w:asciiTheme="minorHAnsi" w:hAnsiTheme="minorHAnsi" w:cstheme="minorHAnsi"/>
          <w:b/>
          <w:bCs/>
          <w:sz w:val="22"/>
          <w:szCs w:val="22"/>
        </w:rPr>
        <w:t xml:space="preserve">Ο μπλε κύκλος </w:t>
      </w:r>
    </w:p>
    <w:p w14:paraId="41D4134A" w14:textId="0139EB82" w:rsidR="002E391B" w:rsidRDefault="002E391B" w:rsidP="002E39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391B">
        <w:rPr>
          <w:rFonts w:asciiTheme="minorHAnsi" w:hAnsiTheme="minorHAnsi" w:cstheme="minorHAnsi"/>
          <w:sz w:val="22"/>
          <w:szCs w:val="22"/>
        </w:rPr>
        <w:t xml:space="preserve">Η Παγκόσμια Ημέρα Διαβήτη καθιερώθηκε το 1991 από την Διεθνή Ομοσπονδία Διαβήτη και τον Παγκόσμιο Οργανισμό Υγείας. Ο </w:t>
      </w:r>
      <w:r w:rsidRPr="00A800F2">
        <w:rPr>
          <w:rFonts w:asciiTheme="minorHAnsi" w:hAnsiTheme="minorHAnsi" w:cstheme="minorHAnsi"/>
          <w:b/>
          <w:bCs/>
          <w:sz w:val="22"/>
          <w:szCs w:val="22"/>
        </w:rPr>
        <w:t>κύκλος</w:t>
      </w:r>
      <w:r w:rsidRPr="002E391B">
        <w:rPr>
          <w:rFonts w:asciiTheme="minorHAnsi" w:hAnsiTheme="minorHAnsi" w:cstheme="minorHAnsi"/>
          <w:sz w:val="22"/>
          <w:szCs w:val="22"/>
        </w:rPr>
        <w:t xml:space="preserve"> συμβολίζει</w:t>
      </w:r>
      <w:r w:rsidR="00A800F2">
        <w:rPr>
          <w:rFonts w:asciiTheme="minorHAnsi" w:hAnsiTheme="minorHAnsi" w:cstheme="minorHAnsi"/>
          <w:sz w:val="22"/>
          <w:szCs w:val="22"/>
        </w:rPr>
        <w:t xml:space="preserve"> </w:t>
      </w:r>
      <w:r w:rsidRPr="002E391B">
        <w:rPr>
          <w:rFonts w:asciiTheme="minorHAnsi" w:hAnsiTheme="minorHAnsi" w:cstheme="minorHAnsi"/>
          <w:sz w:val="22"/>
          <w:szCs w:val="22"/>
        </w:rPr>
        <w:t>τη ζωή και την ενότητα</w:t>
      </w:r>
      <w:r w:rsidR="001815A6">
        <w:rPr>
          <w:rFonts w:asciiTheme="minorHAnsi" w:hAnsiTheme="minorHAnsi" w:cstheme="minorHAnsi"/>
          <w:sz w:val="22"/>
          <w:szCs w:val="22"/>
        </w:rPr>
        <w:t xml:space="preserve"> και </w:t>
      </w:r>
      <w:r w:rsidRPr="002E391B">
        <w:rPr>
          <w:rFonts w:asciiTheme="minorHAnsi" w:hAnsiTheme="minorHAnsi" w:cstheme="minorHAnsi"/>
          <w:sz w:val="22"/>
          <w:szCs w:val="22"/>
        </w:rPr>
        <w:t xml:space="preserve">το </w:t>
      </w:r>
      <w:r w:rsidRPr="001074A7">
        <w:rPr>
          <w:rFonts w:asciiTheme="minorHAnsi" w:hAnsiTheme="minorHAnsi" w:cstheme="minorHAnsi"/>
          <w:b/>
          <w:bCs/>
          <w:sz w:val="22"/>
          <w:szCs w:val="22"/>
        </w:rPr>
        <w:t xml:space="preserve">μπλε </w:t>
      </w:r>
      <w:r w:rsidRPr="002E391B">
        <w:rPr>
          <w:rFonts w:asciiTheme="minorHAnsi" w:hAnsiTheme="minorHAnsi" w:cstheme="minorHAnsi"/>
          <w:sz w:val="22"/>
          <w:szCs w:val="22"/>
        </w:rPr>
        <w:t>επιλέχθηκε ως το χρώμα των Ηνωμένων Εθνών μετά την ψήφιση της Διακήρυξης 61/225, με την οποία η 14η Νοεμβρίου έγινε μία από τις επίσημες Ημέρες των Ηνωμένων Εθνών.</w:t>
      </w:r>
    </w:p>
    <w:p w14:paraId="6D1F6425" w14:textId="75E15FCF" w:rsidR="006A2DC6" w:rsidRPr="003612F0" w:rsidRDefault="00263BAD" w:rsidP="006A2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Το </w:t>
      </w:r>
      <w:r w:rsidRPr="003612F0">
        <w:rPr>
          <w:rFonts w:asciiTheme="minorHAnsi" w:hAnsiTheme="minorHAnsi" w:cstheme="minorHAnsi"/>
          <w:sz w:val="22"/>
          <w:szCs w:val="22"/>
        </w:rPr>
        <w:t>μπλε χρώμα του διαβήτη</w:t>
      </w:r>
      <w:r w:rsidR="00931DCB">
        <w:rPr>
          <w:rFonts w:asciiTheme="minorHAnsi" w:hAnsiTheme="minorHAnsi" w:cstheme="minorHAnsi"/>
          <w:sz w:val="22"/>
          <w:szCs w:val="22"/>
        </w:rPr>
        <w:t xml:space="preserve"> θα ντύσει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A7356">
        <w:rPr>
          <w:rFonts w:asciiTheme="minorHAnsi" w:hAnsiTheme="minorHAnsi" w:cstheme="minorHAnsi"/>
          <w:sz w:val="22"/>
          <w:szCs w:val="22"/>
        </w:rPr>
        <w:t xml:space="preserve">αύριο συμβολικά </w:t>
      </w:r>
      <w:r w:rsidR="00931DCB" w:rsidRPr="00725FEC">
        <w:rPr>
          <w:rFonts w:asciiTheme="minorHAnsi" w:hAnsiTheme="minorHAnsi" w:cstheme="minorHAnsi"/>
          <w:sz w:val="22"/>
          <w:szCs w:val="22"/>
        </w:rPr>
        <w:t xml:space="preserve">25 σημεία δημόσιου ενδιαφέροντος </w:t>
      </w:r>
      <w:r w:rsidR="00194CB9" w:rsidRPr="00725FEC">
        <w:rPr>
          <w:rFonts w:asciiTheme="minorHAnsi" w:hAnsiTheme="minorHAnsi" w:cstheme="minorHAnsi"/>
          <w:sz w:val="22"/>
          <w:szCs w:val="22"/>
        </w:rPr>
        <w:t>πανελλαδικά</w:t>
      </w:r>
      <w:r w:rsidR="00084A02">
        <w:rPr>
          <w:rFonts w:asciiTheme="minorHAnsi" w:hAnsiTheme="minorHAnsi" w:cstheme="minorHAnsi"/>
          <w:sz w:val="22"/>
          <w:szCs w:val="22"/>
        </w:rPr>
        <w:t xml:space="preserve">. Οι συνεργαζόμενοι φορείς συντάσσονται με την πρωτοβουλία της </w:t>
      </w:r>
      <w:r w:rsidR="00931DCB" w:rsidRPr="00725FEC">
        <w:rPr>
          <w:rFonts w:asciiTheme="minorHAnsi" w:hAnsiTheme="minorHAnsi" w:cstheme="minorHAnsi"/>
          <w:sz w:val="22"/>
          <w:szCs w:val="22"/>
        </w:rPr>
        <w:t xml:space="preserve"> </w:t>
      </w:r>
      <w:r w:rsidR="00084A02" w:rsidRPr="004C7FE3">
        <w:rPr>
          <w:rFonts w:asciiTheme="minorHAnsi" w:hAnsiTheme="minorHAnsi" w:cstheme="minorHAnsi"/>
          <w:b/>
          <w:bCs/>
          <w:sz w:val="22"/>
          <w:szCs w:val="22"/>
        </w:rPr>
        <w:t>ΕΛΟΔΙ</w:t>
      </w:r>
      <w:r w:rsidR="00084A02" w:rsidRPr="004C7F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1A53">
        <w:rPr>
          <w:rFonts w:asciiTheme="minorHAnsi" w:hAnsiTheme="minorHAnsi" w:cstheme="minorHAnsi"/>
          <w:sz w:val="22"/>
          <w:szCs w:val="22"/>
        </w:rPr>
        <w:t xml:space="preserve">υλοποιώντας </w:t>
      </w:r>
      <w:r w:rsidR="006A2DC6" w:rsidRPr="003612F0">
        <w:rPr>
          <w:rFonts w:asciiTheme="minorHAnsi" w:hAnsiTheme="minorHAnsi" w:cstheme="minorHAnsi"/>
          <w:sz w:val="22"/>
          <w:szCs w:val="22"/>
        </w:rPr>
        <w:t xml:space="preserve">τη μεγαλύτερη </w:t>
      </w:r>
      <w:r w:rsidR="00E850C9">
        <w:rPr>
          <w:rFonts w:asciiTheme="minorHAnsi" w:hAnsiTheme="minorHAnsi" w:cstheme="minorHAnsi"/>
          <w:sz w:val="22"/>
          <w:szCs w:val="22"/>
        </w:rPr>
        <w:t xml:space="preserve">καμπάνια </w:t>
      </w:r>
      <w:r w:rsidR="006A2DC6" w:rsidRPr="003612F0">
        <w:rPr>
          <w:rFonts w:asciiTheme="minorHAnsi" w:hAnsiTheme="minorHAnsi" w:cstheme="minorHAnsi"/>
          <w:sz w:val="22"/>
          <w:szCs w:val="22"/>
        </w:rPr>
        <w:t xml:space="preserve">φωταγωγήσεων ευαισθητοποίησης για τον διαβήτη στα χρονικά της </w:t>
      </w:r>
      <w:r w:rsidR="00FD64F8">
        <w:rPr>
          <w:rFonts w:asciiTheme="minorHAnsi" w:hAnsiTheme="minorHAnsi" w:cstheme="minorHAnsi"/>
          <w:sz w:val="22"/>
          <w:szCs w:val="22"/>
        </w:rPr>
        <w:t>Ελλάδας</w:t>
      </w:r>
      <w:r w:rsidR="00293A92">
        <w:rPr>
          <w:rFonts w:asciiTheme="minorHAnsi" w:hAnsiTheme="minorHAnsi" w:cstheme="minorHAnsi"/>
          <w:sz w:val="22"/>
          <w:szCs w:val="22"/>
        </w:rPr>
        <w:t xml:space="preserve">. </w:t>
      </w:r>
      <w:r w:rsidR="006A2DC6" w:rsidRPr="003612F0">
        <w:rPr>
          <w:rFonts w:asciiTheme="minorHAnsi" w:hAnsiTheme="minorHAnsi" w:cstheme="minorHAnsi"/>
          <w:sz w:val="22"/>
          <w:szCs w:val="22"/>
        </w:rPr>
        <w:t xml:space="preserve"> Οι δράσεις φωταγώγησης </w:t>
      </w:r>
      <w:r w:rsidR="003340DA">
        <w:rPr>
          <w:rFonts w:asciiTheme="minorHAnsi" w:hAnsiTheme="minorHAnsi" w:cstheme="minorHAnsi"/>
          <w:sz w:val="22"/>
          <w:szCs w:val="22"/>
        </w:rPr>
        <w:t>είναι</w:t>
      </w:r>
      <w:r w:rsidR="006A2DC6" w:rsidRPr="003612F0">
        <w:rPr>
          <w:rFonts w:asciiTheme="minorHAnsi" w:hAnsiTheme="minorHAnsi" w:cstheme="minorHAnsi"/>
          <w:sz w:val="22"/>
          <w:szCs w:val="22"/>
        </w:rPr>
        <w:t xml:space="preserve"> μέρος του παγκόσμιου </w:t>
      </w:r>
      <w:r w:rsidR="00B20892">
        <w:rPr>
          <w:rFonts w:asciiTheme="minorHAnsi" w:hAnsiTheme="minorHAnsi" w:cstheme="minorHAnsi"/>
          <w:sz w:val="22"/>
          <w:szCs w:val="22"/>
        </w:rPr>
        <w:t>σχεδίου</w:t>
      </w:r>
      <w:r w:rsidR="006A2DC6" w:rsidRPr="003612F0">
        <w:rPr>
          <w:rFonts w:asciiTheme="minorHAnsi" w:hAnsiTheme="minorHAnsi" w:cstheme="minorHAnsi"/>
          <w:sz w:val="22"/>
          <w:szCs w:val="22"/>
        </w:rPr>
        <w:t xml:space="preserve"> </w:t>
      </w:r>
      <w:r w:rsidR="006A2DC6" w:rsidRPr="003612F0">
        <w:rPr>
          <w:rFonts w:asciiTheme="minorHAnsi" w:hAnsiTheme="minorHAnsi" w:cstheme="minorHAnsi"/>
          <w:sz w:val="22"/>
          <w:szCs w:val="22"/>
        </w:rPr>
        <w:lastRenderedPageBreak/>
        <w:t xml:space="preserve">της Διεθνούς Ομοσπονδίας Διαβήτη (IDF) </w:t>
      </w:r>
      <w:r w:rsidR="00A76F3C">
        <w:rPr>
          <w:rFonts w:asciiTheme="minorHAnsi" w:hAnsiTheme="minorHAnsi" w:cstheme="minorHAnsi"/>
          <w:sz w:val="22"/>
          <w:szCs w:val="22"/>
        </w:rPr>
        <w:t>«</w:t>
      </w:r>
      <w:proofErr w:type="spellStart"/>
      <w:r w:rsidR="006A2DC6" w:rsidRPr="003612F0">
        <w:rPr>
          <w:rFonts w:asciiTheme="minorHAnsi" w:hAnsiTheme="minorHAnsi" w:cstheme="minorHAnsi"/>
          <w:sz w:val="22"/>
          <w:szCs w:val="22"/>
        </w:rPr>
        <w:t>Shine</w:t>
      </w:r>
      <w:proofErr w:type="spellEnd"/>
      <w:r w:rsidR="006A2DC6" w:rsidRPr="003612F0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6A2DC6" w:rsidRPr="003612F0">
        <w:rPr>
          <w:rFonts w:asciiTheme="minorHAnsi" w:hAnsiTheme="minorHAnsi" w:cstheme="minorHAnsi"/>
          <w:sz w:val="22"/>
          <w:szCs w:val="22"/>
        </w:rPr>
        <w:t>Light</w:t>
      </w:r>
      <w:proofErr w:type="spellEnd"/>
      <w:r w:rsidR="006A2DC6" w:rsidRPr="003612F0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="006A2DC6" w:rsidRPr="003612F0">
        <w:rPr>
          <w:rFonts w:asciiTheme="minorHAnsi" w:hAnsiTheme="minorHAnsi" w:cstheme="minorHAnsi"/>
          <w:sz w:val="22"/>
          <w:szCs w:val="22"/>
        </w:rPr>
        <w:t>Diabetes</w:t>
      </w:r>
      <w:proofErr w:type="spellEnd"/>
      <w:r w:rsidR="00A76F3C">
        <w:rPr>
          <w:rFonts w:asciiTheme="minorHAnsi" w:hAnsiTheme="minorHAnsi" w:cstheme="minorHAnsi"/>
          <w:sz w:val="22"/>
          <w:szCs w:val="22"/>
        </w:rPr>
        <w:t>»</w:t>
      </w:r>
      <w:r w:rsidR="006A2DC6" w:rsidRPr="003612F0">
        <w:rPr>
          <w:rFonts w:asciiTheme="minorHAnsi" w:hAnsiTheme="minorHAnsi" w:cstheme="minorHAnsi"/>
          <w:sz w:val="22"/>
          <w:szCs w:val="22"/>
        </w:rPr>
        <w:t xml:space="preserve"> και τελούν υπό την αιγίδα της.</w:t>
      </w:r>
    </w:p>
    <w:p w14:paraId="7AFB04F8" w14:textId="59367F3A" w:rsidR="006313BE" w:rsidRPr="003612F0" w:rsidRDefault="001074A7" w:rsidP="006313B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74A7">
        <w:rPr>
          <w:rFonts w:asciiTheme="minorHAnsi" w:hAnsiTheme="minorHAnsi" w:cstheme="minorHAnsi"/>
          <w:sz w:val="22"/>
          <w:szCs w:val="22"/>
        </w:rPr>
        <w:t xml:space="preserve">Φέτος, </w:t>
      </w:r>
      <w:r w:rsidRPr="00776423">
        <w:rPr>
          <w:rFonts w:asciiTheme="minorHAnsi" w:hAnsiTheme="minorHAnsi" w:cstheme="minorHAnsi"/>
          <w:b/>
          <w:bCs/>
          <w:sz w:val="22"/>
          <w:szCs w:val="22"/>
        </w:rPr>
        <w:t>η 14η Νοεμβρίου είναι αφιερωμένη στο νοσηλευτικό προσωπικό</w:t>
      </w:r>
      <w:r w:rsidRPr="001074A7">
        <w:rPr>
          <w:rFonts w:asciiTheme="minorHAnsi" w:hAnsiTheme="minorHAnsi" w:cstheme="minorHAnsi"/>
          <w:sz w:val="22"/>
          <w:szCs w:val="22"/>
        </w:rPr>
        <w:t xml:space="preserve"> που συμβάλλει καθοριστικά στη βιωσιμότητα των συστημάτων υγείας και την παροχή ποιοτικών υπηρεσιών υγείας στους ασθενείς, δη τους πάσχοντες από διαβήτη. Με το μήνυμα αυτό τονίζεται ο σημαντικός ρόλος των νοσηλευτών και νοσηλευτριών στην εκπαίδευση και παρακολούθηση των ατόμων με διαβήτη και η ανάγκη για περισσότερη εξειδίκευσ</w:t>
      </w:r>
      <w:r w:rsidR="007F5658">
        <w:rPr>
          <w:rFonts w:asciiTheme="minorHAnsi" w:hAnsiTheme="minorHAnsi" w:cstheme="minorHAnsi"/>
          <w:sz w:val="22"/>
          <w:szCs w:val="22"/>
        </w:rPr>
        <w:t>ή</w:t>
      </w:r>
      <w:r w:rsidRPr="001074A7">
        <w:rPr>
          <w:rFonts w:asciiTheme="minorHAnsi" w:hAnsiTheme="minorHAnsi" w:cstheme="minorHAnsi"/>
          <w:sz w:val="22"/>
          <w:szCs w:val="22"/>
        </w:rPr>
        <w:t xml:space="preserve"> τους στον σακχαρώδη διαβήτη σε διεθνές επίπεδο.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438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FAA27F" w14:textId="77777777" w:rsidR="006313BE" w:rsidRPr="00501415" w:rsidRDefault="006313BE" w:rsidP="006313BE">
      <w:pPr>
        <w:jc w:val="both"/>
        <w:rPr>
          <w:rFonts w:ascii="Garamond" w:hAnsi="Garamond"/>
          <w:sz w:val="22"/>
          <w:szCs w:val="22"/>
        </w:rPr>
      </w:pPr>
    </w:p>
    <w:p w14:paraId="4C38941D" w14:textId="77777777" w:rsidR="006313BE" w:rsidRPr="00501415" w:rsidRDefault="006313BE" w:rsidP="006313BE">
      <w:pPr>
        <w:jc w:val="center"/>
        <w:rPr>
          <w:rFonts w:ascii="Garamond" w:hAnsi="Garamond"/>
          <w:sz w:val="22"/>
          <w:szCs w:val="22"/>
        </w:rPr>
      </w:pPr>
    </w:p>
    <w:p w14:paraId="3196FC4B" w14:textId="154CCDB7" w:rsidR="006313BE" w:rsidRPr="00501415" w:rsidRDefault="006313BE" w:rsidP="006313BE">
      <w:pPr>
        <w:jc w:val="both"/>
        <w:rPr>
          <w:rFonts w:ascii="Garamond" w:hAnsi="Garamond"/>
          <w:sz w:val="22"/>
          <w:szCs w:val="22"/>
        </w:rPr>
      </w:pPr>
      <w:r w:rsidRPr="00501415">
        <w:rPr>
          <w:rFonts w:ascii="Garamond" w:hAnsi="Garamond"/>
          <w:sz w:val="22"/>
          <w:szCs w:val="22"/>
        </w:rPr>
        <w:drawing>
          <wp:inline distT="0" distB="0" distL="0" distR="0" wp14:anchorId="08EF2B41" wp14:editId="4FDE115C">
            <wp:extent cx="5274310" cy="67564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415">
        <w:rPr>
          <w:rFonts w:ascii="Garamond" w:hAnsi="Garamond"/>
          <w:sz w:val="22"/>
          <w:szCs w:val="22"/>
        </w:rPr>
        <w:t xml:space="preserve"> </w:t>
      </w:r>
    </w:p>
    <w:p w14:paraId="0859A855" w14:textId="77777777" w:rsidR="006313BE" w:rsidRPr="00501415" w:rsidRDefault="006313BE" w:rsidP="006313BE">
      <w:pPr>
        <w:rPr>
          <w:rFonts w:ascii="Garamond" w:hAnsi="Garamond"/>
          <w:sz w:val="22"/>
          <w:szCs w:val="22"/>
        </w:rPr>
      </w:pPr>
    </w:p>
    <w:p w14:paraId="61092747" w14:textId="77777777" w:rsidR="00517AF0" w:rsidRPr="00501415" w:rsidRDefault="004C7FE3">
      <w:pPr>
        <w:rPr>
          <w:rFonts w:ascii="Garamond" w:hAnsi="Garamond"/>
          <w:sz w:val="22"/>
          <w:szCs w:val="22"/>
        </w:rPr>
      </w:pPr>
    </w:p>
    <w:sectPr w:rsidR="00517AF0" w:rsidRPr="005014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07045"/>
    <w:multiLevelType w:val="hybridMultilevel"/>
    <w:tmpl w:val="953A54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BE"/>
    <w:rsid w:val="00084A02"/>
    <w:rsid w:val="000E0B1E"/>
    <w:rsid w:val="001074A7"/>
    <w:rsid w:val="001468B4"/>
    <w:rsid w:val="00157E96"/>
    <w:rsid w:val="001720D8"/>
    <w:rsid w:val="001815A6"/>
    <w:rsid w:val="00194CB9"/>
    <w:rsid w:val="001B01CE"/>
    <w:rsid w:val="001B0670"/>
    <w:rsid w:val="002035A3"/>
    <w:rsid w:val="002273AB"/>
    <w:rsid w:val="00232D6A"/>
    <w:rsid w:val="00243832"/>
    <w:rsid w:val="00263BAD"/>
    <w:rsid w:val="00293A92"/>
    <w:rsid w:val="002E05D4"/>
    <w:rsid w:val="002E391B"/>
    <w:rsid w:val="003340DA"/>
    <w:rsid w:val="003612F0"/>
    <w:rsid w:val="003B3BE8"/>
    <w:rsid w:val="004418F4"/>
    <w:rsid w:val="004425C1"/>
    <w:rsid w:val="004A0199"/>
    <w:rsid w:val="004B2861"/>
    <w:rsid w:val="004C47BF"/>
    <w:rsid w:val="004C7FE3"/>
    <w:rsid w:val="0050020A"/>
    <w:rsid w:val="00501415"/>
    <w:rsid w:val="006313BE"/>
    <w:rsid w:val="00654857"/>
    <w:rsid w:val="006A2DC6"/>
    <w:rsid w:val="006A34BF"/>
    <w:rsid w:val="006F7434"/>
    <w:rsid w:val="00725FEC"/>
    <w:rsid w:val="007625E3"/>
    <w:rsid w:val="007705D7"/>
    <w:rsid w:val="00776423"/>
    <w:rsid w:val="00793851"/>
    <w:rsid w:val="007A0FBF"/>
    <w:rsid w:val="007F5658"/>
    <w:rsid w:val="008258EB"/>
    <w:rsid w:val="00890257"/>
    <w:rsid w:val="008C5ED8"/>
    <w:rsid w:val="008D7F7E"/>
    <w:rsid w:val="00931DCB"/>
    <w:rsid w:val="00964F76"/>
    <w:rsid w:val="009A2707"/>
    <w:rsid w:val="009F0B85"/>
    <w:rsid w:val="00A662B4"/>
    <w:rsid w:val="00A76F3C"/>
    <w:rsid w:val="00A77DE3"/>
    <w:rsid w:val="00A800F2"/>
    <w:rsid w:val="00A879BB"/>
    <w:rsid w:val="00B05F2B"/>
    <w:rsid w:val="00B12FA5"/>
    <w:rsid w:val="00B20892"/>
    <w:rsid w:val="00B25AE8"/>
    <w:rsid w:val="00B43529"/>
    <w:rsid w:val="00B52139"/>
    <w:rsid w:val="00BC3DB3"/>
    <w:rsid w:val="00BC714D"/>
    <w:rsid w:val="00C00D02"/>
    <w:rsid w:val="00C117B8"/>
    <w:rsid w:val="00C46AF8"/>
    <w:rsid w:val="00C57FC2"/>
    <w:rsid w:val="00D711B6"/>
    <w:rsid w:val="00DC4690"/>
    <w:rsid w:val="00DD38EC"/>
    <w:rsid w:val="00E0484C"/>
    <w:rsid w:val="00E2448F"/>
    <w:rsid w:val="00E61A53"/>
    <w:rsid w:val="00E71A13"/>
    <w:rsid w:val="00E850C9"/>
    <w:rsid w:val="00E96ADC"/>
    <w:rsid w:val="00EA7356"/>
    <w:rsid w:val="00ED106E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8420"/>
  <w15:chartTrackingRefBased/>
  <w15:docId w15:val="{43BCCA8E-A213-4D2A-BFF5-4825BDA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313B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A2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9A2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Abatzi</dc:creator>
  <cp:keywords/>
  <dc:description/>
  <cp:lastModifiedBy>Maria Abatzi</cp:lastModifiedBy>
  <cp:revision>80</cp:revision>
  <dcterms:created xsi:type="dcterms:W3CDTF">2020-11-13T09:00:00Z</dcterms:created>
  <dcterms:modified xsi:type="dcterms:W3CDTF">2020-11-13T10:14:00Z</dcterms:modified>
</cp:coreProperties>
</file>