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96CB" w14:textId="77777777" w:rsidR="004101E8" w:rsidRDefault="004101E8" w:rsidP="004101E8">
      <w:pPr>
        <w:ind w:left="720" w:right="169"/>
        <w:jc w:val="center"/>
        <w:rPr>
          <w:b/>
          <w:caps/>
          <w:spacing w:val="40"/>
          <w:u w:val="single"/>
        </w:rPr>
      </w:pPr>
      <w:r w:rsidRPr="008624F3">
        <w:rPr>
          <w:b/>
          <w:caps/>
          <w:spacing w:val="40"/>
          <w:u w:val="single"/>
        </w:rPr>
        <w:t>ΕΝΤΥΠΟ ΥΠΟΒΟΛΗΣ ΟΙΚΟΝΟΜΙΚΗΣ ΠΡΟΣΦΟΡΑΣ</w:t>
      </w:r>
    </w:p>
    <w:p w14:paraId="6841EF0B" w14:textId="77777777" w:rsidR="004101E8" w:rsidRDefault="004101E8" w:rsidP="004101E8">
      <w:pPr>
        <w:ind w:right="169"/>
        <w:jc w:val="center"/>
      </w:pPr>
    </w:p>
    <w:p w14:paraId="447C583B" w14:textId="2F8821AB" w:rsidR="004101E8" w:rsidRPr="004101E8" w:rsidRDefault="004101E8" w:rsidP="004101E8">
      <w:pPr>
        <w:ind w:right="169"/>
        <w:jc w:val="center"/>
        <w:rPr>
          <w:b/>
          <w:caps/>
          <w:spacing w:val="40"/>
          <w:u w:val="single"/>
        </w:rPr>
      </w:pPr>
      <w:r w:rsidRPr="00363990">
        <w:rPr>
          <w:b/>
          <w:highlight w:val="yellow"/>
        </w:rPr>
        <w:t xml:space="preserve">Εργασίες Κτηνιάτρου για την λειτουργία του </w:t>
      </w:r>
      <w:proofErr w:type="spellStart"/>
      <w:r w:rsidRPr="00363990">
        <w:rPr>
          <w:b/>
          <w:highlight w:val="yellow"/>
        </w:rPr>
        <w:t>κυνοκομείου</w:t>
      </w:r>
      <w:proofErr w:type="spellEnd"/>
      <w:r w:rsidRPr="00363990">
        <w:rPr>
          <w:b/>
          <w:highlight w:val="yellow"/>
        </w:rPr>
        <w:t xml:space="preserve"> του Δήμου Κομοτηνής για το έτος </w:t>
      </w:r>
      <w:r w:rsidR="00363990" w:rsidRPr="00363990">
        <w:rPr>
          <w:b/>
          <w:highlight w:val="yellow"/>
        </w:rPr>
        <w:t>2023</w:t>
      </w:r>
    </w:p>
    <w:p w14:paraId="7151A41A" w14:textId="77777777" w:rsidR="004101E8" w:rsidRPr="008624F3" w:rsidRDefault="004101E8" w:rsidP="004101E8">
      <w:pPr>
        <w:spacing w:line="312" w:lineRule="auto"/>
        <w:ind w:right="169" w:hanging="294"/>
        <w:jc w:val="center"/>
        <w:rPr>
          <w:b/>
          <w:color w:val="FF0000"/>
          <w:sz w:val="22"/>
          <w:szCs w:val="22"/>
        </w:rPr>
      </w:pPr>
    </w:p>
    <w:p w14:paraId="64115D06" w14:textId="77777777" w:rsidR="004101E8" w:rsidRPr="008624F3" w:rsidRDefault="004101E8" w:rsidP="004101E8">
      <w:pPr>
        <w:autoSpaceDE w:val="0"/>
        <w:autoSpaceDN w:val="0"/>
        <w:adjustRightInd w:val="0"/>
        <w:spacing w:line="360" w:lineRule="auto"/>
        <w:ind w:left="284" w:right="170" w:firstLine="142"/>
        <w:rPr>
          <w:sz w:val="22"/>
          <w:szCs w:val="22"/>
        </w:rPr>
      </w:pPr>
      <w:r>
        <w:rPr>
          <w:sz w:val="22"/>
          <w:szCs w:val="22"/>
        </w:rPr>
        <w:t>Του /Της</w:t>
      </w:r>
      <w:r w:rsidRPr="008624F3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14:paraId="092A9875" w14:textId="77777777" w:rsidR="004101E8" w:rsidRPr="008624F3" w:rsidRDefault="004101E8" w:rsidP="004101E8">
      <w:pPr>
        <w:autoSpaceDE w:val="0"/>
        <w:autoSpaceDN w:val="0"/>
        <w:adjustRightInd w:val="0"/>
        <w:spacing w:line="360" w:lineRule="auto"/>
        <w:ind w:left="284" w:right="170" w:firstLine="142"/>
        <w:rPr>
          <w:sz w:val="22"/>
          <w:szCs w:val="22"/>
        </w:rPr>
      </w:pPr>
      <w:r w:rsidRPr="008624F3">
        <w:rPr>
          <w:sz w:val="22"/>
          <w:szCs w:val="22"/>
        </w:rPr>
        <w:t>ΑΦΜ ……………………………</w:t>
      </w:r>
      <w:r>
        <w:rPr>
          <w:sz w:val="22"/>
          <w:szCs w:val="22"/>
        </w:rPr>
        <w:t>………………………………………………………………………….</w:t>
      </w:r>
    </w:p>
    <w:p w14:paraId="42277BD9" w14:textId="77777777" w:rsidR="004101E8" w:rsidRPr="008624F3" w:rsidRDefault="004101E8" w:rsidP="004101E8">
      <w:pPr>
        <w:autoSpaceDE w:val="0"/>
        <w:autoSpaceDN w:val="0"/>
        <w:adjustRightInd w:val="0"/>
        <w:spacing w:line="360" w:lineRule="auto"/>
        <w:ind w:left="284" w:right="170" w:firstLine="142"/>
        <w:rPr>
          <w:sz w:val="22"/>
          <w:szCs w:val="22"/>
        </w:rPr>
      </w:pPr>
      <w:r w:rsidRPr="008624F3">
        <w:rPr>
          <w:sz w:val="22"/>
          <w:szCs w:val="22"/>
        </w:rPr>
        <w:t>Δ/νση 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</w:p>
    <w:p w14:paraId="7FC70846" w14:textId="77777777" w:rsidR="004101E8" w:rsidRPr="008624F3" w:rsidRDefault="004101E8" w:rsidP="004101E8">
      <w:pPr>
        <w:autoSpaceDE w:val="0"/>
        <w:autoSpaceDN w:val="0"/>
        <w:adjustRightInd w:val="0"/>
        <w:spacing w:line="360" w:lineRule="auto"/>
        <w:ind w:left="284" w:right="170" w:firstLine="142"/>
        <w:rPr>
          <w:sz w:val="22"/>
          <w:szCs w:val="22"/>
        </w:rPr>
      </w:pPr>
      <w:proofErr w:type="spellStart"/>
      <w:r w:rsidRPr="008624F3">
        <w:rPr>
          <w:sz w:val="22"/>
          <w:szCs w:val="22"/>
        </w:rPr>
        <w:t>Τηλ</w:t>
      </w:r>
      <w:proofErr w:type="spellEnd"/>
      <w:r w:rsidRPr="008624F3">
        <w:rPr>
          <w:sz w:val="22"/>
          <w:szCs w:val="22"/>
        </w:rPr>
        <w:t xml:space="preserve"> ………………………………</w:t>
      </w:r>
      <w:r>
        <w:rPr>
          <w:sz w:val="22"/>
          <w:szCs w:val="22"/>
        </w:rPr>
        <w:t>………………………………………………………………………….</w:t>
      </w:r>
    </w:p>
    <w:p w14:paraId="11955A79" w14:textId="77777777" w:rsidR="004101E8" w:rsidRPr="008624F3" w:rsidRDefault="004101E8" w:rsidP="004101E8">
      <w:pPr>
        <w:autoSpaceDE w:val="0"/>
        <w:autoSpaceDN w:val="0"/>
        <w:adjustRightInd w:val="0"/>
        <w:spacing w:line="360" w:lineRule="auto"/>
        <w:ind w:left="284" w:right="170" w:firstLine="142"/>
        <w:rPr>
          <w:sz w:val="22"/>
          <w:szCs w:val="22"/>
        </w:rPr>
      </w:pPr>
      <w:r w:rsidRPr="008624F3">
        <w:rPr>
          <w:sz w:val="22"/>
          <w:szCs w:val="22"/>
        </w:rPr>
        <w:t>Φαξ 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14:paraId="29BC7CF2" w14:textId="77777777" w:rsidR="004101E8" w:rsidRPr="008624F3" w:rsidRDefault="004101E8" w:rsidP="004101E8">
      <w:pPr>
        <w:autoSpaceDE w:val="0"/>
        <w:autoSpaceDN w:val="0"/>
        <w:adjustRightInd w:val="0"/>
        <w:spacing w:line="360" w:lineRule="auto"/>
        <w:ind w:left="284" w:right="170" w:firstLine="142"/>
        <w:rPr>
          <w:sz w:val="22"/>
          <w:szCs w:val="22"/>
        </w:rPr>
      </w:pPr>
      <w:r w:rsidRPr="008624F3">
        <w:rPr>
          <w:sz w:val="22"/>
          <w:szCs w:val="22"/>
          <w:lang w:val="en-US"/>
        </w:rPr>
        <w:t>E</w:t>
      </w:r>
      <w:r w:rsidRPr="008624F3">
        <w:rPr>
          <w:sz w:val="22"/>
          <w:szCs w:val="22"/>
        </w:rPr>
        <w:t>-</w:t>
      </w:r>
      <w:r w:rsidRPr="008624F3">
        <w:rPr>
          <w:sz w:val="22"/>
          <w:szCs w:val="22"/>
          <w:lang w:val="en-US"/>
        </w:rPr>
        <w:t>mail</w:t>
      </w:r>
      <w:r w:rsidRPr="008624F3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………………………………………………………………………….</w:t>
      </w:r>
    </w:p>
    <w:p w14:paraId="3F12111A" w14:textId="77777777" w:rsidR="004101E8" w:rsidRDefault="004101E8" w:rsidP="004101E8">
      <w:pPr>
        <w:spacing w:line="360" w:lineRule="auto"/>
        <w:ind w:left="5324" w:right="170" w:firstLine="436"/>
        <w:rPr>
          <w:b/>
          <w:sz w:val="22"/>
          <w:szCs w:val="22"/>
        </w:rPr>
      </w:pPr>
    </w:p>
    <w:p w14:paraId="3326ED56" w14:textId="57DFC9B2" w:rsidR="004101E8" w:rsidRDefault="004101E8" w:rsidP="00363990">
      <w:pPr>
        <w:spacing w:line="360" w:lineRule="auto"/>
        <w:ind w:right="170"/>
        <w:jc w:val="center"/>
        <w:rPr>
          <w:b/>
        </w:rPr>
      </w:pPr>
      <w:r w:rsidRPr="00363990">
        <w:rPr>
          <w:b/>
        </w:rPr>
        <w:t>Προς: ΔΗΜΟ ΚΟΜΟΤΗΝΗΣ</w:t>
      </w:r>
    </w:p>
    <w:p w14:paraId="3F498429" w14:textId="26647A44" w:rsidR="00363990" w:rsidRPr="00363990" w:rsidRDefault="00363990" w:rsidP="00363990">
      <w:pPr>
        <w:spacing w:line="360" w:lineRule="auto"/>
        <w:ind w:right="170"/>
        <w:jc w:val="center"/>
        <w:rPr>
          <w:b/>
        </w:rPr>
      </w:pPr>
      <w:r>
        <w:rPr>
          <w:b/>
        </w:rPr>
        <w:t>Πλατεία Γ. Βιζυηνού 1, ΤΚ 69133, Κομοτηνή</w:t>
      </w:r>
    </w:p>
    <w:p w14:paraId="776BBC61" w14:textId="77777777" w:rsidR="004101E8" w:rsidRDefault="004101E8" w:rsidP="004101E8">
      <w:pPr>
        <w:jc w:val="both"/>
        <w:rPr>
          <w:sz w:val="22"/>
          <w:szCs w:val="22"/>
        </w:rPr>
      </w:pPr>
    </w:p>
    <w:p w14:paraId="7B26C1A8" w14:textId="77777777" w:rsidR="004101E8" w:rsidRDefault="004101E8" w:rsidP="004101E8">
      <w:pPr>
        <w:jc w:val="both"/>
        <w:rPr>
          <w:sz w:val="22"/>
          <w:szCs w:val="22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03"/>
        <w:gridCol w:w="1134"/>
        <w:gridCol w:w="1587"/>
        <w:gridCol w:w="1390"/>
        <w:gridCol w:w="1940"/>
      </w:tblGrid>
      <w:tr w:rsidR="004101E8" w:rsidRPr="001D6A8C" w14:paraId="2366DE72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8E043F1" w14:textId="77777777" w:rsidR="004101E8" w:rsidRPr="001D6A8C" w:rsidRDefault="004101E8" w:rsidP="006845A4">
            <w:pPr>
              <w:spacing w:line="288" w:lineRule="auto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bookmarkStart w:id="0" w:name="_Hlk525819187"/>
            <w:r w:rsidRPr="001D6A8C">
              <w:rPr>
                <w:rFonts w:ascii="Comic Sans MS" w:hAnsi="Comic Sans MS"/>
                <w:b/>
                <w:sz w:val="20"/>
                <w:szCs w:val="20"/>
                <w:lang w:val="en-US"/>
              </w:rPr>
              <w:t>A/A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E9B3C68" w14:textId="77777777" w:rsidR="004101E8" w:rsidRPr="001D6A8C" w:rsidRDefault="004101E8" w:rsidP="006845A4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Περιγραφή Εργασίας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9430A" w14:textId="77777777" w:rsidR="004101E8" w:rsidRPr="001D6A8C" w:rsidRDefault="004101E8" w:rsidP="006845A4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Μον. Μετρ.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53DA7C7" w14:textId="77777777" w:rsidR="004101E8" w:rsidRPr="001D6A8C" w:rsidRDefault="004101E8" w:rsidP="006845A4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95A72A2" w14:textId="624ACC1B" w:rsidR="004101E8" w:rsidRPr="001D6A8C" w:rsidRDefault="004101E8" w:rsidP="006845A4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Τιμή (€)</w:t>
            </w:r>
            <w:r w:rsidR="00363990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Ανά Μονάδα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DEC758F" w14:textId="67D15595" w:rsidR="004101E8" w:rsidRPr="001D6A8C" w:rsidRDefault="00363990" w:rsidP="006845A4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Σύνολο </w:t>
            </w:r>
            <w:r w:rsidR="004101E8"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Δαπάνη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ς</w:t>
            </w:r>
            <w:r w:rsidR="004101E8"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363990" w:rsidRPr="001D6A8C" w14:paraId="750732C0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C7079AE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1F8DFE1" w14:textId="6AC94F29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>Στείρωση Σκύλου με σήμανση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18226" w14:textId="2F107DD6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BDAA340" w14:textId="05AEEB0B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305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DB5B7FA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F5FB09C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26E164B2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032E70A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BD624B4" w14:textId="7D0DC665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>Κλινική εξέταση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ADE76" w14:textId="37BC8424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045433D" w14:textId="1279532D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60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C3143FE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490A3007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77C685C1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FE0C693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D2EBAEF" w14:textId="551881FC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b/>
                <w:color w:val="000000"/>
              </w:rPr>
              <w:t>Αποπαρασίτωση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C6523E" w14:textId="2A7169A9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74DF230" w14:textId="023932C4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400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450D0DC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B697551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571B971B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6063B72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823417C" w14:textId="7C7DECF2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>Εμβολιασμός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3E6F2" w14:textId="1593D760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40FB4E6" w14:textId="779CCB88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600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99B8D01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F7D5B13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63B62E87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880D148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60E99544" w14:textId="08495904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>Διάφοροι Μέθοδοι Διάγνωσης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030EF" w14:textId="78371204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4323BDC" w14:textId="6DC99BF0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62F2449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398FFBA8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339AD7A5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F23CA5B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B16F2AD" w14:textId="6DBF994D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 xml:space="preserve">Μικροσκοπική εξέταση </w:t>
            </w:r>
            <w:proofErr w:type="spellStart"/>
            <w:r w:rsidRPr="00F83F52">
              <w:rPr>
                <w:rFonts w:ascii="Calibri" w:hAnsi="Calibri" w:cs="Calibri"/>
                <w:b/>
                <w:color w:val="000000"/>
              </w:rPr>
              <w:t>ξεσμάτων</w:t>
            </w:r>
            <w:proofErr w:type="spellEnd"/>
            <w:r w:rsidRPr="00F83F52">
              <w:rPr>
                <w:rFonts w:ascii="Calibri" w:hAnsi="Calibri" w:cs="Calibri"/>
                <w:b/>
                <w:color w:val="000000"/>
              </w:rPr>
              <w:t xml:space="preserve"> δέρματος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8CD16" w14:textId="5AB0579E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19090BE" w14:textId="33505619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0DBB5E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63D9BFAA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095DB178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64F9B39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702C215" w14:textId="281CE725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>Χειρουργικές Μικροεπεμβάσεις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C7A71" w14:textId="565A75DC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8522095" w14:textId="27AC1AFB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1B8E4AB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D296D95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1C752AF9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A6DEEE1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67226FA" w14:textId="11B08746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>Ανάταξη και περίδεση καταγμάτων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DF440" w14:textId="5548B635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A01444" w14:textId="7A795E3E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1364672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4A398A23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64E34D0C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5FE4628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6D6531C" w14:textId="27E59632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>Νεκροτομή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F2633" w14:textId="331D1A90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A941E1" w14:textId="15813A8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45115ED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45C2FFFC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688DD944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F0FB1C7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8241921" w14:textId="68D38A13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>Περίθαλψη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4C7F4" w14:textId="375EB662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2D7A19F" w14:textId="38FEB96F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50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56043A1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490F3C6C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32471867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4D50455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1B1409AC" w14:textId="272D9351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>Δηλητηρίαση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C853" w14:textId="3A5F4089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3E904DF" w14:textId="51BF2ED3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D6CCE5B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62354FE6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363990" w:rsidRPr="001D6A8C" w14:paraId="2C31FD50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C7FE5D5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01A101FC" w14:textId="3D644433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83F52">
              <w:rPr>
                <w:rFonts w:ascii="Calibri" w:hAnsi="Calibri" w:cs="Calibri"/>
                <w:b/>
                <w:color w:val="000000"/>
              </w:rPr>
              <w:t xml:space="preserve">Σήμανση με </w:t>
            </w:r>
            <w:r w:rsidRPr="00F83F52">
              <w:rPr>
                <w:rFonts w:ascii="Calibri" w:hAnsi="Calibri" w:cs="Calibri"/>
                <w:b/>
                <w:color w:val="000000"/>
                <w:lang w:val="en-US"/>
              </w:rPr>
              <w:t>microchip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5DFB7" w14:textId="7278CE74" w:rsidR="00363990" w:rsidRPr="001D6A8C" w:rsidRDefault="00363990" w:rsidP="003639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83F52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F83F5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FF427AD" w14:textId="3BBECCC9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8B1">
              <w:rPr>
                <w:rFonts w:ascii="Calibri" w:hAnsi="Calibri" w:cs="Calibri"/>
              </w:rPr>
              <w:t>206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4A30608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6D2B2B88" w14:textId="77777777" w:rsidR="00363990" w:rsidRPr="001D6A8C" w:rsidRDefault="00363990" w:rsidP="00363990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4101E8" w:rsidRPr="001D6A8C" w14:paraId="1B314CDC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4CFB81D" w14:textId="77777777" w:rsidR="004101E8" w:rsidRPr="001D6A8C" w:rsidRDefault="004101E8" w:rsidP="006845A4">
            <w:pPr>
              <w:spacing w:line="288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7FD6E009" w14:textId="77777777" w:rsidR="004101E8" w:rsidRPr="001D6A8C" w:rsidRDefault="004101E8" w:rsidP="006845A4">
            <w:pPr>
              <w:spacing w:line="288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15DBF9D" w14:textId="070E15AA" w:rsidR="004101E8" w:rsidRPr="001D6A8C" w:rsidRDefault="00363990" w:rsidP="006845A4">
            <w:pPr>
              <w:spacing w:line="288" w:lineRule="auto"/>
              <w:jc w:val="righ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Συνολική</w:t>
            </w:r>
            <w:r w:rsidR="004101E8"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Δαπάνη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48CDE1A" w14:textId="77777777" w:rsidR="004101E8" w:rsidRPr="001D6A8C" w:rsidRDefault="004101E8" w:rsidP="006845A4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4101E8" w:rsidRPr="001D6A8C" w14:paraId="7EDD2215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D5E5D5A" w14:textId="77777777" w:rsidR="004101E8" w:rsidRPr="001D6A8C" w:rsidRDefault="004101E8" w:rsidP="006845A4">
            <w:pPr>
              <w:spacing w:line="288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38301FD6" w14:textId="77777777" w:rsidR="004101E8" w:rsidRPr="001D6A8C" w:rsidRDefault="004101E8" w:rsidP="006845A4">
            <w:pPr>
              <w:spacing w:line="288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9421BED" w14:textId="77777777" w:rsidR="004101E8" w:rsidRPr="001D6A8C" w:rsidRDefault="004101E8" w:rsidP="006845A4">
            <w:pPr>
              <w:spacing w:line="288" w:lineRule="auto"/>
              <w:jc w:val="right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8361C00" w14:textId="77777777" w:rsidR="004101E8" w:rsidRPr="001D6A8C" w:rsidRDefault="004101E8" w:rsidP="006845A4">
            <w:pPr>
              <w:spacing w:line="288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4101E8" w:rsidRPr="001D6A8C" w14:paraId="514B18FA" w14:textId="77777777" w:rsidTr="003639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4718A07" w14:textId="77777777" w:rsidR="004101E8" w:rsidRPr="001D6A8C" w:rsidRDefault="004101E8" w:rsidP="006845A4">
            <w:pPr>
              <w:spacing w:line="288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14:paraId="12C8CE8A" w14:textId="77777777" w:rsidR="004101E8" w:rsidRPr="001D6A8C" w:rsidRDefault="004101E8" w:rsidP="006845A4">
            <w:pPr>
              <w:spacing w:line="288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CA84D1D" w14:textId="77777777" w:rsidR="004101E8" w:rsidRPr="001D6A8C" w:rsidRDefault="004101E8" w:rsidP="006845A4">
            <w:pPr>
              <w:spacing w:line="288" w:lineRule="auto"/>
              <w:jc w:val="righ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D6A8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ΓΕΝΙΚΟ ΣΥΝΟΛΟ ΔΑΠΑΝΗΣ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FA3283B" w14:textId="77777777" w:rsidR="004101E8" w:rsidRPr="001D6A8C" w:rsidRDefault="004101E8" w:rsidP="006845A4">
            <w:pPr>
              <w:spacing w:line="288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490A1BD7" w14:textId="77777777" w:rsidR="004101E8" w:rsidRDefault="004101E8" w:rsidP="004101E8">
      <w:pPr>
        <w:jc w:val="both"/>
        <w:rPr>
          <w:sz w:val="22"/>
          <w:szCs w:val="22"/>
        </w:rPr>
      </w:pPr>
    </w:p>
    <w:p w14:paraId="23DAEBF6" w14:textId="77777777" w:rsidR="004101E8" w:rsidRDefault="004101E8" w:rsidP="004101E8">
      <w:pPr>
        <w:jc w:val="both"/>
        <w:rPr>
          <w:sz w:val="22"/>
          <w:szCs w:val="22"/>
          <w:lang w:val="en-US"/>
        </w:rPr>
      </w:pPr>
    </w:p>
    <w:p w14:paraId="209B0294" w14:textId="77777777" w:rsidR="004101E8" w:rsidRDefault="004101E8" w:rsidP="004101E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en-US"/>
        </w:rPr>
      </w:pPr>
    </w:p>
    <w:p w14:paraId="75BEA2CE" w14:textId="77A75164" w:rsidR="004101E8" w:rsidRDefault="004101E8" w:rsidP="0036399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5650D">
        <w:rPr>
          <w:b/>
          <w:bCs/>
          <w:sz w:val="22"/>
          <w:szCs w:val="22"/>
          <w:lang w:eastAsia="en-US"/>
        </w:rPr>
        <w:t>Ο  ΠΡΟΣΦΕΡΩΝ</w:t>
      </w:r>
    </w:p>
    <w:p w14:paraId="1DD6BEC2" w14:textId="471C0453" w:rsidR="00363990" w:rsidRDefault="00363990" w:rsidP="0036399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Τόπος, Ημερομηνία</w:t>
      </w:r>
    </w:p>
    <w:p w14:paraId="18DED1ED" w14:textId="220D69FA" w:rsidR="00363990" w:rsidRPr="00363990" w:rsidRDefault="00363990" w:rsidP="00363990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363990">
        <w:rPr>
          <w:b/>
          <w:bCs/>
          <w:i/>
          <w:iCs/>
          <w:sz w:val="22"/>
          <w:szCs w:val="22"/>
          <w:lang w:eastAsia="en-US"/>
        </w:rPr>
        <w:t xml:space="preserve">(υπογραφή </w:t>
      </w:r>
      <w:proofErr w:type="spellStart"/>
      <w:r w:rsidRPr="00363990">
        <w:rPr>
          <w:b/>
          <w:bCs/>
          <w:i/>
          <w:iCs/>
          <w:sz w:val="22"/>
          <w:szCs w:val="22"/>
          <w:lang w:eastAsia="en-US"/>
        </w:rPr>
        <w:t>νομίμου</w:t>
      </w:r>
      <w:proofErr w:type="spellEnd"/>
      <w:r w:rsidRPr="00363990">
        <w:rPr>
          <w:b/>
          <w:bCs/>
          <w:i/>
          <w:iCs/>
          <w:sz w:val="22"/>
          <w:szCs w:val="22"/>
          <w:lang w:eastAsia="en-US"/>
        </w:rPr>
        <w:t xml:space="preserve"> εκπροσώπου, εταιρική σφραγίδα)</w:t>
      </w:r>
    </w:p>
    <w:p w14:paraId="2D78BE23" w14:textId="77777777" w:rsidR="004101E8" w:rsidRPr="00363990" w:rsidRDefault="004101E8" w:rsidP="004101E8">
      <w:pPr>
        <w:jc w:val="both"/>
        <w:rPr>
          <w:sz w:val="22"/>
          <w:szCs w:val="22"/>
        </w:rPr>
      </w:pPr>
    </w:p>
    <w:p w14:paraId="0C22FD97" w14:textId="77777777" w:rsidR="00690273" w:rsidRDefault="00690273"/>
    <w:sectPr w:rsidR="00690273" w:rsidSect="00CA65F6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B42CD"/>
    <w:multiLevelType w:val="hybridMultilevel"/>
    <w:tmpl w:val="6EDC6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4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1E8"/>
    <w:rsid w:val="001D6A8C"/>
    <w:rsid w:val="002B4B3F"/>
    <w:rsid w:val="00363990"/>
    <w:rsid w:val="004101E8"/>
    <w:rsid w:val="006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6079"/>
  <w15:docId w15:val="{973C3BD2-FDDF-4915-9E83-8E171E3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Giouzelidis</cp:lastModifiedBy>
  <cp:revision>3</cp:revision>
  <dcterms:created xsi:type="dcterms:W3CDTF">2019-12-03T06:24:00Z</dcterms:created>
  <dcterms:modified xsi:type="dcterms:W3CDTF">2022-10-17T07:17:00Z</dcterms:modified>
</cp:coreProperties>
</file>