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89" w:rsidRDefault="00D45448" w:rsidP="000838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-93345</wp:posOffset>
            </wp:positionV>
            <wp:extent cx="798195" cy="798195"/>
            <wp:effectExtent l="19050" t="0" r="1905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889" w:rsidRPr="00FD352E" w:rsidRDefault="00083889" w:rsidP="000838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Cambria" w:hAnsi="Cambria"/>
        </w:rPr>
      </w:pP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 w:rsidRPr="00FD352E">
        <w:rPr>
          <w:rFonts w:ascii="Cambria" w:hAnsi="Cambria"/>
          <w:u w:val="single"/>
        </w:rPr>
        <w:t>ΕΠΙ ΑΠΟΔΕΙΞΕΙ</w:t>
      </w:r>
    </w:p>
    <w:p w:rsidR="00083889" w:rsidRPr="00FD352E" w:rsidRDefault="00083889" w:rsidP="000838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Cambria" w:hAnsi="Cambria"/>
          <w:u w:val="single"/>
        </w:rPr>
      </w:pPr>
      <w:r w:rsidRPr="00FD352E">
        <w:rPr>
          <w:rFonts w:ascii="Cambria" w:hAnsi="Cambria"/>
          <w:b/>
        </w:rPr>
        <w:tab/>
      </w:r>
    </w:p>
    <w:p w:rsidR="00083889" w:rsidRPr="00FD352E" w:rsidRDefault="00083889" w:rsidP="000838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b/>
        </w:rPr>
      </w:pPr>
      <w:r w:rsidRPr="00FD352E">
        <w:rPr>
          <w:rFonts w:ascii="Cambria" w:hAnsi="Cambria"/>
        </w:rPr>
        <w:t xml:space="preserve">              </w:t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  <w:u w:val="single"/>
        </w:rPr>
        <w:t>ΕΞΑΙΡ. ΕΠΕΙΓΟΥΣΑ</w:t>
      </w:r>
    </w:p>
    <w:p w:rsidR="00083889" w:rsidRPr="00FD352E" w:rsidRDefault="00083889" w:rsidP="000838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b/>
          <w:snapToGrid w:val="0"/>
        </w:rPr>
      </w:pP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  <w:u w:val="single"/>
        </w:rPr>
        <w:t>ΕΠΙΔΟΤΕΑ ΑΥΘΗΜΕΡΟΝ</w:t>
      </w:r>
    </w:p>
    <w:p w:rsidR="00083889" w:rsidRPr="00FD352E" w:rsidRDefault="00083889" w:rsidP="00083889">
      <w:pPr>
        <w:widowControl w:val="0"/>
        <w:rPr>
          <w:rFonts w:ascii="Cambria" w:hAnsi="Cambria"/>
          <w:b/>
          <w:snapToGrid w:val="0"/>
        </w:rPr>
      </w:pPr>
      <w:r w:rsidRPr="00FD352E">
        <w:rPr>
          <w:rFonts w:ascii="Cambria" w:hAnsi="Cambria"/>
          <w:b/>
          <w:snapToGrid w:val="0"/>
        </w:rPr>
        <w:t>ΕΛΛΗΝΙΚΗ ΔΗΜΟΚΡΑΤΙΑ</w:t>
      </w:r>
      <w:r w:rsidRPr="00FD352E">
        <w:rPr>
          <w:rFonts w:ascii="Cambria" w:hAnsi="Cambria"/>
          <w:b/>
          <w:snapToGrid w:val="0"/>
        </w:rPr>
        <w:tab/>
      </w:r>
      <w:r w:rsidRPr="00FD352E">
        <w:rPr>
          <w:rFonts w:ascii="Cambria" w:hAnsi="Cambria"/>
          <w:b/>
          <w:snapToGrid w:val="0"/>
        </w:rPr>
        <w:tab/>
      </w:r>
      <w:r w:rsidRPr="00FD352E">
        <w:rPr>
          <w:rFonts w:ascii="Cambria" w:hAnsi="Cambria"/>
          <w:b/>
          <w:snapToGrid w:val="0"/>
        </w:rPr>
        <w:tab/>
        <w:t xml:space="preserve">         </w:t>
      </w:r>
      <w:r w:rsidR="00F70D90">
        <w:rPr>
          <w:rFonts w:ascii="Cambria" w:hAnsi="Cambria"/>
          <w:b/>
          <w:snapToGrid w:val="0"/>
        </w:rPr>
        <w:tab/>
      </w:r>
      <w:r w:rsidR="00F70D90">
        <w:rPr>
          <w:rFonts w:ascii="Cambria" w:hAnsi="Cambria"/>
          <w:b/>
          <w:snapToGrid w:val="0"/>
        </w:rPr>
        <w:tab/>
      </w:r>
      <w:r w:rsidR="00031CB5">
        <w:rPr>
          <w:rFonts w:ascii="Cambria" w:hAnsi="Cambria"/>
          <w:b/>
          <w:snapToGrid w:val="0"/>
        </w:rPr>
        <w:tab/>
      </w:r>
      <w:r w:rsidRPr="00FD352E">
        <w:rPr>
          <w:rFonts w:ascii="Cambria" w:hAnsi="Cambria"/>
          <w:snapToGrid w:val="0"/>
        </w:rPr>
        <w:t xml:space="preserve">Κομοτηνή, </w:t>
      </w:r>
      <w:r w:rsidR="00F70D90">
        <w:rPr>
          <w:rFonts w:ascii="Cambria" w:hAnsi="Cambria"/>
          <w:snapToGrid w:val="0"/>
        </w:rPr>
        <w:t>15</w:t>
      </w:r>
      <w:r w:rsidRPr="00FD352E">
        <w:rPr>
          <w:rFonts w:ascii="Cambria" w:hAnsi="Cambria"/>
          <w:snapToGrid w:val="0"/>
        </w:rPr>
        <w:t xml:space="preserve"> </w:t>
      </w:r>
      <w:r w:rsidR="00F70D90">
        <w:rPr>
          <w:rFonts w:ascii="Cambria" w:hAnsi="Cambria"/>
          <w:snapToGrid w:val="0"/>
        </w:rPr>
        <w:t>Νοεμβρίου 2019</w:t>
      </w:r>
    </w:p>
    <w:p w:rsidR="00083889" w:rsidRPr="00FD352E" w:rsidRDefault="00083889" w:rsidP="00083889">
      <w:pPr>
        <w:widowControl w:val="0"/>
        <w:rPr>
          <w:rFonts w:ascii="Cambria" w:hAnsi="Cambria"/>
          <w:snapToGrid w:val="0"/>
        </w:rPr>
      </w:pPr>
      <w:r w:rsidRPr="00FD352E">
        <w:rPr>
          <w:rFonts w:ascii="Cambria" w:hAnsi="Cambria"/>
          <w:snapToGrid w:val="0"/>
        </w:rPr>
        <w:t>Ν</w:t>
      </w:r>
      <w:r w:rsidRPr="00FD352E">
        <w:rPr>
          <w:rFonts w:ascii="Cambria" w:hAnsi="Cambria"/>
          <w:b/>
          <w:snapToGrid w:val="0"/>
        </w:rPr>
        <w:t>ΟΜΟΣ ΡΟΔΟΠΗΣ</w:t>
      </w:r>
      <w:r w:rsidRPr="00FD352E">
        <w:rPr>
          <w:rFonts w:ascii="Cambria" w:hAnsi="Cambria"/>
          <w:b/>
          <w:snapToGrid w:val="0"/>
        </w:rPr>
        <w:tab/>
      </w:r>
      <w:r w:rsidRPr="00FD352E">
        <w:rPr>
          <w:rFonts w:ascii="Cambria" w:hAnsi="Cambria"/>
          <w:b/>
          <w:snapToGrid w:val="0"/>
        </w:rPr>
        <w:tab/>
      </w:r>
      <w:r w:rsidRPr="00FD352E">
        <w:rPr>
          <w:rFonts w:ascii="Cambria" w:hAnsi="Cambria"/>
          <w:b/>
          <w:snapToGrid w:val="0"/>
        </w:rPr>
        <w:tab/>
      </w:r>
      <w:r w:rsidRPr="00FD352E">
        <w:rPr>
          <w:rFonts w:ascii="Cambria" w:hAnsi="Cambria"/>
          <w:b/>
          <w:snapToGrid w:val="0"/>
        </w:rPr>
        <w:tab/>
        <w:t xml:space="preserve">         </w:t>
      </w:r>
      <w:r w:rsidR="00F70D90">
        <w:rPr>
          <w:rFonts w:ascii="Cambria" w:hAnsi="Cambria"/>
          <w:b/>
          <w:snapToGrid w:val="0"/>
        </w:rPr>
        <w:tab/>
      </w:r>
      <w:r w:rsidR="00F70D90">
        <w:rPr>
          <w:rFonts w:ascii="Cambria" w:hAnsi="Cambria"/>
          <w:b/>
          <w:snapToGrid w:val="0"/>
        </w:rPr>
        <w:tab/>
      </w:r>
      <w:r w:rsidR="00031CB5">
        <w:rPr>
          <w:rFonts w:ascii="Cambria" w:hAnsi="Cambria"/>
          <w:b/>
          <w:snapToGrid w:val="0"/>
        </w:rPr>
        <w:tab/>
      </w:r>
      <w:r w:rsidRPr="00FD352E">
        <w:rPr>
          <w:rFonts w:ascii="Cambria" w:hAnsi="Cambria"/>
          <w:snapToGrid w:val="0"/>
        </w:rPr>
        <w:t xml:space="preserve">Αριθ. πρωτ.: </w:t>
      </w:r>
      <w:r w:rsidR="00F70D90">
        <w:rPr>
          <w:rFonts w:ascii="Cambria" w:hAnsi="Cambria"/>
          <w:snapToGrid w:val="0"/>
        </w:rPr>
        <w:t>31328</w:t>
      </w:r>
    </w:p>
    <w:p w:rsidR="00083889" w:rsidRPr="00FD352E" w:rsidRDefault="00083889" w:rsidP="00083889">
      <w:pPr>
        <w:widowControl w:val="0"/>
        <w:rPr>
          <w:rFonts w:ascii="Cambria" w:hAnsi="Cambria"/>
          <w:b/>
          <w:snapToGrid w:val="0"/>
        </w:rPr>
      </w:pPr>
      <w:r w:rsidRPr="00FD352E">
        <w:rPr>
          <w:rFonts w:ascii="Cambria" w:hAnsi="Cambria"/>
          <w:b/>
          <w:snapToGrid w:val="0"/>
        </w:rPr>
        <w:t>ΔΗΜΟΣ ΚΟΜΟΤΗΝΗΣ</w:t>
      </w:r>
    </w:p>
    <w:p w:rsidR="00083889" w:rsidRPr="00FD352E" w:rsidRDefault="00083889" w:rsidP="00083889">
      <w:pPr>
        <w:rPr>
          <w:rFonts w:ascii="Cambria" w:hAnsi="Cambria"/>
          <w:b/>
          <w:bCs/>
          <w:spacing w:val="-1"/>
        </w:rPr>
      </w:pPr>
      <w:r w:rsidRPr="00FD352E">
        <w:rPr>
          <w:rFonts w:ascii="Cambria" w:hAnsi="Cambria"/>
          <w:b/>
        </w:rPr>
        <w:t>Δ/ΝΣΗ:</w:t>
      </w:r>
      <w:r w:rsidRPr="00FD352E">
        <w:rPr>
          <w:rFonts w:ascii="Cambria" w:hAnsi="Cambria"/>
        </w:rPr>
        <w:t xml:space="preserve"> </w:t>
      </w:r>
      <w:r w:rsidRPr="00FD352E">
        <w:rPr>
          <w:rFonts w:ascii="Cambria" w:hAnsi="Cambria"/>
          <w:b/>
          <w:bCs/>
          <w:spacing w:val="-1"/>
        </w:rPr>
        <w:t xml:space="preserve">ΔΙΟΙΚΗΣΗΣ ΚΑΙ </w:t>
      </w:r>
    </w:p>
    <w:p w:rsidR="00083889" w:rsidRPr="00FD352E" w:rsidRDefault="00083889" w:rsidP="00083889">
      <w:pPr>
        <w:rPr>
          <w:rFonts w:ascii="Cambria" w:hAnsi="Cambria"/>
          <w:b/>
          <w:bCs/>
          <w:spacing w:val="-1"/>
        </w:rPr>
      </w:pPr>
      <w:r w:rsidRPr="00FD352E">
        <w:rPr>
          <w:rFonts w:ascii="Cambria" w:hAnsi="Cambria"/>
          <w:b/>
          <w:bCs/>
          <w:spacing w:val="-1"/>
        </w:rPr>
        <w:t>ΑΝΘΡΩΠΙΝΟΥ ΔΥΝΑΜΙΚΟΥ</w:t>
      </w:r>
    </w:p>
    <w:p w:rsidR="00083889" w:rsidRPr="00FD352E" w:rsidRDefault="00083889" w:rsidP="00083889">
      <w:pPr>
        <w:shd w:val="clear" w:color="auto" w:fill="FFFFFF"/>
        <w:rPr>
          <w:rFonts w:ascii="Cambria" w:hAnsi="Cambria"/>
          <w:b/>
          <w:bCs/>
          <w:spacing w:val="-3"/>
        </w:rPr>
      </w:pPr>
      <w:r w:rsidRPr="00FD352E">
        <w:rPr>
          <w:rFonts w:ascii="Cambria" w:hAnsi="Cambria"/>
          <w:b/>
        </w:rPr>
        <w:t xml:space="preserve">ΤΜΗΜΑ </w:t>
      </w:r>
      <w:r w:rsidRPr="00FD352E">
        <w:rPr>
          <w:rFonts w:ascii="Cambria" w:hAnsi="Cambria"/>
          <w:b/>
          <w:bCs/>
          <w:spacing w:val="-3"/>
        </w:rPr>
        <w:t>ΥΠΟΣΤΗΡΙΞΗΣ ΠΟΛΙΤΙΚΩΝ</w:t>
      </w:r>
    </w:p>
    <w:p w:rsidR="00083889" w:rsidRPr="00FD352E" w:rsidRDefault="00083889" w:rsidP="00083889">
      <w:pPr>
        <w:shd w:val="clear" w:color="auto" w:fill="FFFFFF"/>
        <w:rPr>
          <w:rFonts w:ascii="Cambria" w:hAnsi="Cambria"/>
        </w:rPr>
      </w:pPr>
      <w:r w:rsidRPr="00FD352E">
        <w:rPr>
          <w:rFonts w:ascii="Cambria" w:hAnsi="Cambria"/>
          <w:b/>
          <w:bCs/>
          <w:spacing w:val="-3"/>
        </w:rPr>
        <w:t xml:space="preserve">ΟΡΓΑΝΩΝ </w:t>
      </w:r>
    </w:p>
    <w:p w:rsidR="00083889" w:rsidRPr="00FD352E" w:rsidRDefault="00083889" w:rsidP="00083889">
      <w:pPr>
        <w:widowControl w:val="0"/>
        <w:rPr>
          <w:rFonts w:ascii="Cambria" w:hAnsi="Cambria"/>
          <w:b/>
          <w:snapToGrid w:val="0"/>
          <w:u w:val="single"/>
        </w:rPr>
      </w:pPr>
      <w:r w:rsidRPr="00FD352E">
        <w:rPr>
          <w:rFonts w:ascii="Cambria" w:hAnsi="Cambria"/>
          <w:b/>
          <w:u w:val="single"/>
        </w:rPr>
        <w:t>ΟΙΚΟΝΟΜΙΚΗ ΕΠΙΤΡΟΠΗ</w:t>
      </w:r>
      <w:r w:rsidRPr="00FD352E">
        <w:rPr>
          <w:rFonts w:ascii="Cambria" w:hAnsi="Cambria"/>
          <w:b/>
          <w:snapToGrid w:val="0"/>
          <w:u w:val="single"/>
        </w:rPr>
        <w:t xml:space="preserve">                   </w:t>
      </w:r>
    </w:p>
    <w:p w:rsidR="00083889" w:rsidRPr="00FD352E" w:rsidRDefault="00083889" w:rsidP="00083889">
      <w:pPr>
        <w:rPr>
          <w:rFonts w:ascii="Cambria" w:hAnsi="Cambria"/>
          <w:snapToGrid w:val="0"/>
        </w:rPr>
      </w:pP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  <w:b/>
          <w:snapToGrid w:val="0"/>
        </w:rPr>
        <w:t>Προς: όπως ο πίνακας αποδεκτών</w:t>
      </w:r>
      <w:r w:rsidRPr="00FD352E">
        <w:rPr>
          <w:rFonts w:ascii="Cambria" w:hAnsi="Cambria"/>
          <w:snapToGrid w:val="0"/>
        </w:rPr>
        <w:t xml:space="preserve">    </w:t>
      </w:r>
    </w:p>
    <w:p w:rsidR="00083889" w:rsidRPr="00FD352E" w:rsidRDefault="00083889" w:rsidP="00083889">
      <w:pPr>
        <w:rPr>
          <w:rFonts w:ascii="Cambria" w:hAnsi="Cambria"/>
        </w:rPr>
      </w:pPr>
      <w:r w:rsidRPr="00FD352E">
        <w:rPr>
          <w:rFonts w:ascii="Cambria" w:hAnsi="Cambria"/>
        </w:rPr>
        <w:t>Πληροφορίες: Κων/νιά Σκαπαριώτου</w:t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</w:p>
    <w:p w:rsidR="00083889" w:rsidRPr="00FD352E" w:rsidRDefault="00083889" w:rsidP="00083889">
      <w:pPr>
        <w:pStyle w:val="a3"/>
        <w:rPr>
          <w:rFonts w:ascii="Cambria" w:hAnsi="Cambria"/>
          <w:sz w:val="24"/>
          <w:szCs w:val="24"/>
        </w:rPr>
      </w:pPr>
      <w:r w:rsidRPr="00FD352E">
        <w:rPr>
          <w:rFonts w:ascii="Cambria" w:hAnsi="Cambria"/>
          <w:sz w:val="24"/>
          <w:szCs w:val="24"/>
        </w:rPr>
        <w:t>Ταχ. Διεύθυνση: Πλ. Βιζυηνού 1</w:t>
      </w:r>
    </w:p>
    <w:p w:rsidR="00083889" w:rsidRPr="00FD352E" w:rsidRDefault="00083889" w:rsidP="00083889">
      <w:pPr>
        <w:widowControl w:val="0"/>
        <w:tabs>
          <w:tab w:val="left" w:pos="5812"/>
        </w:tabs>
        <w:rPr>
          <w:rFonts w:ascii="Cambria" w:hAnsi="Cambria"/>
          <w:snapToGrid w:val="0"/>
        </w:rPr>
      </w:pPr>
      <w:r w:rsidRPr="00FD352E">
        <w:rPr>
          <w:rFonts w:ascii="Cambria" w:hAnsi="Cambria"/>
          <w:snapToGrid w:val="0"/>
        </w:rPr>
        <w:t>Κομοτηνή, 69100</w:t>
      </w:r>
    </w:p>
    <w:p w:rsidR="00083889" w:rsidRPr="00FD352E" w:rsidRDefault="00083889" w:rsidP="00083889">
      <w:pPr>
        <w:autoSpaceDE w:val="0"/>
        <w:autoSpaceDN w:val="0"/>
        <w:jc w:val="both"/>
        <w:rPr>
          <w:rFonts w:ascii="Cambria" w:hAnsi="Cambria"/>
          <w:snapToGrid w:val="0"/>
        </w:rPr>
      </w:pPr>
      <w:r w:rsidRPr="00FD352E">
        <w:rPr>
          <w:rFonts w:ascii="Cambria" w:hAnsi="Cambria"/>
          <w:snapToGrid w:val="0"/>
        </w:rPr>
        <w:t>Τηλ.: 2531 022824</w:t>
      </w:r>
      <w:r w:rsidRPr="00FD352E">
        <w:rPr>
          <w:rFonts w:ascii="Cambria" w:hAnsi="Cambria"/>
          <w:snapToGrid w:val="0"/>
        </w:rPr>
        <w:tab/>
      </w:r>
      <w:r w:rsidRPr="00FD352E">
        <w:rPr>
          <w:rFonts w:ascii="Cambria" w:hAnsi="Cambria"/>
          <w:snapToGrid w:val="0"/>
        </w:rPr>
        <w:tab/>
      </w:r>
      <w:r w:rsidRPr="00FD352E">
        <w:rPr>
          <w:rFonts w:ascii="Cambria" w:hAnsi="Cambria"/>
          <w:snapToGrid w:val="0"/>
        </w:rPr>
        <w:tab/>
      </w:r>
      <w:r w:rsidRPr="00FD352E">
        <w:rPr>
          <w:rFonts w:ascii="Cambria" w:hAnsi="Cambria"/>
          <w:snapToGrid w:val="0"/>
        </w:rPr>
        <w:tab/>
        <w:t xml:space="preserve">          </w:t>
      </w:r>
      <w:r w:rsidRPr="00FD352E">
        <w:rPr>
          <w:rFonts w:ascii="Cambria" w:hAnsi="Cambria"/>
          <w:snapToGrid w:val="0"/>
        </w:rPr>
        <w:tab/>
      </w:r>
      <w:r w:rsidRPr="00FD352E">
        <w:rPr>
          <w:rFonts w:ascii="Cambria" w:hAnsi="Cambria"/>
          <w:snapToGrid w:val="0"/>
        </w:rPr>
        <w:tab/>
      </w:r>
      <w:r w:rsidRPr="00FD352E">
        <w:rPr>
          <w:rFonts w:ascii="Cambria" w:hAnsi="Cambria"/>
          <w:snapToGrid w:val="0"/>
        </w:rPr>
        <w:tab/>
      </w:r>
      <w:r w:rsidRPr="00FD352E">
        <w:rPr>
          <w:rFonts w:ascii="Cambria" w:hAnsi="Cambria"/>
          <w:snapToGrid w:val="0"/>
        </w:rPr>
        <w:tab/>
      </w:r>
      <w:r w:rsidRPr="00FD352E">
        <w:rPr>
          <w:rFonts w:ascii="Cambria" w:hAnsi="Cambria"/>
          <w:snapToGrid w:val="0"/>
        </w:rPr>
        <w:tab/>
      </w:r>
      <w:r w:rsidRPr="00FD352E">
        <w:rPr>
          <w:rFonts w:ascii="Cambria" w:hAnsi="Cambria"/>
          <w:snapToGrid w:val="0"/>
        </w:rPr>
        <w:tab/>
      </w:r>
      <w:r w:rsidRPr="00FD352E">
        <w:rPr>
          <w:rFonts w:ascii="Cambria" w:hAnsi="Cambria"/>
          <w:snapToGrid w:val="0"/>
        </w:rPr>
        <w:tab/>
      </w:r>
      <w:r w:rsidRPr="00FD352E">
        <w:rPr>
          <w:rFonts w:ascii="Cambria" w:hAnsi="Cambria"/>
          <w:snapToGrid w:val="0"/>
        </w:rPr>
        <w:tab/>
      </w:r>
      <w:r w:rsidRPr="00FD352E">
        <w:rPr>
          <w:rFonts w:ascii="Cambria" w:hAnsi="Cambria"/>
          <w:snapToGrid w:val="0"/>
        </w:rPr>
        <w:tab/>
      </w:r>
    </w:p>
    <w:p w:rsidR="00083889" w:rsidRPr="00FD352E" w:rsidRDefault="00083889" w:rsidP="00083889">
      <w:pPr>
        <w:autoSpaceDE w:val="0"/>
        <w:autoSpaceDN w:val="0"/>
        <w:jc w:val="both"/>
        <w:rPr>
          <w:rFonts w:ascii="Cambria" w:hAnsi="Cambria"/>
          <w:snapToGrid w:val="0"/>
        </w:rPr>
      </w:pPr>
      <w:r w:rsidRPr="00FD352E">
        <w:rPr>
          <w:rFonts w:ascii="Cambria" w:hAnsi="Cambria"/>
          <w:snapToGrid w:val="0"/>
        </w:rPr>
        <w:t xml:space="preserve">                                                    </w:t>
      </w:r>
      <w:r w:rsidRPr="00FD352E">
        <w:rPr>
          <w:rFonts w:ascii="Cambria" w:hAnsi="Cambria"/>
          <w:snapToGrid w:val="0"/>
        </w:rPr>
        <w:tab/>
      </w:r>
      <w:r w:rsidRPr="00FD352E">
        <w:rPr>
          <w:rFonts w:ascii="Cambria" w:hAnsi="Cambria"/>
          <w:snapToGrid w:val="0"/>
        </w:rPr>
        <w:tab/>
      </w:r>
      <w:r w:rsidRPr="00FD352E">
        <w:rPr>
          <w:rFonts w:ascii="Cambria" w:hAnsi="Cambria"/>
          <w:snapToGrid w:val="0"/>
        </w:rPr>
        <w:tab/>
      </w:r>
      <w:r w:rsidRPr="00FD352E">
        <w:rPr>
          <w:rFonts w:ascii="Cambria" w:hAnsi="Cambria"/>
          <w:snapToGrid w:val="0"/>
        </w:rPr>
        <w:tab/>
      </w:r>
      <w:r w:rsidRPr="00FD352E">
        <w:rPr>
          <w:rFonts w:ascii="Cambria" w:hAnsi="Cambria"/>
          <w:snapToGrid w:val="0"/>
        </w:rPr>
        <w:tab/>
      </w:r>
      <w:r w:rsidRPr="00FD352E">
        <w:rPr>
          <w:rFonts w:ascii="Cambria" w:hAnsi="Cambria"/>
          <w:snapToGrid w:val="0"/>
        </w:rPr>
        <w:tab/>
      </w:r>
      <w:r w:rsidRPr="00FD352E">
        <w:rPr>
          <w:rFonts w:ascii="Cambria" w:hAnsi="Cambria"/>
          <w:snapToGrid w:val="0"/>
        </w:rPr>
        <w:tab/>
      </w:r>
      <w:r w:rsidRPr="00FD352E">
        <w:rPr>
          <w:rFonts w:ascii="Cambria" w:hAnsi="Cambria"/>
          <w:snapToGrid w:val="0"/>
        </w:rPr>
        <w:tab/>
      </w:r>
      <w:r w:rsidRPr="00FD352E">
        <w:rPr>
          <w:rFonts w:ascii="Cambria" w:hAnsi="Cambria"/>
          <w:snapToGrid w:val="0"/>
        </w:rPr>
        <w:tab/>
        <w:t xml:space="preserve">                    </w:t>
      </w:r>
    </w:p>
    <w:p w:rsidR="00083889" w:rsidRPr="00FD352E" w:rsidRDefault="00083889" w:rsidP="000838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mbria" w:hAnsi="Cambria"/>
          <w:b/>
          <w:snapToGrid w:val="0"/>
        </w:rPr>
      </w:pPr>
      <w:r w:rsidRPr="00FD352E">
        <w:rPr>
          <w:rFonts w:ascii="Cambria" w:hAnsi="Cambria"/>
          <w:b/>
          <w:snapToGrid w:val="0"/>
          <w:u w:val="single"/>
        </w:rPr>
        <w:t>ΠΡΟΣΚΛΗΣΗ ΠΡΟΣ ΣΥΝΕΔΡΙΑΣΗ - ΗΜΕΡΗΣΙΑ ΔΙΑΤΑΞΗ</w:t>
      </w:r>
    </w:p>
    <w:p w:rsidR="00083889" w:rsidRPr="00FD352E" w:rsidRDefault="00083889" w:rsidP="000838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Cambria" w:hAnsi="Cambria"/>
          <w:snapToGrid w:val="0"/>
        </w:rPr>
      </w:pPr>
      <w:r w:rsidRPr="00FD352E">
        <w:rPr>
          <w:rFonts w:ascii="Cambria" w:hAnsi="Cambria"/>
          <w:snapToGrid w:val="0"/>
        </w:rPr>
        <w:tab/>
      </w:r>
    </w:p>
    <w:p w:rsidR="00F70D90" w:rsidRDefault="00F70D90" w:rsidP="00F70D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</w:rPr>
      </w:pPr>
      <w:r w:rsidRPr="00E351EC">
        <w:rPr>
          <w:rFonts w:ascii="Cambria" w:hAnsi="Cambria"/>
          <w:snapToGrid w:val="0"/>
        </w:rPr>
        <w:t xml:space="preserve">Παρακαλείσθε όπως προσέλθετε, σύμφωνα με τις διατάξεις των άρθρων 72 και 75 του Ν. 3852/2010, </w:t>
      </w:r>
      <w:r>
        <w:rPr>
          <w:snapToGrid w:val="0"/>
        </w:rPr>
        <w:t xml:space="preserve">όπως τροποποιήθηκαν με τις διατάξεις των άρθρων 203 και 77 του Ν. 4555/2018 αντίστοιχα, </w:t>
      </w:r>
      <w:r w:rsidRPr="00E351EC">
        <w:rPr>
          <w:rFonts w:ascii="Cambria" w:hAnsi="Cambria"/>
          <w:snapToGrid w:val="0"/>
        </w:rPr>
        <w:t xml:space="preserve">στο Δημαρχιακό Κατάστημα (Αίθουσα συνεδριάσεων Οικονομικής Επιτροπής) την </w:t>
      </w:r>
      <w:r>
        <w:rPr>
          <w:rFonts w:ascii="Cambria" w:hAnsi="Cambria"/>
          <w:b/>
          <w:i/>
          <w:snapToGrid w:val="0"/>
          <w:u w:val="single"/>
        </w:rPr>
        <w:t xml:space="preserve">Τρίτη </w:t>
      </w:r>
      <w:r w:rsidR="00031CB5">
        <w:rPr>
          <w:rFonts w:ascii="Cambria" w:hAnsi="Cambria"/>
          <w:b/>
          <w:i/>
          <w:snapToGrid w:val="0"/>
          <w:u w:val="single"/>
        </w:rPr>
        <w:t xml:space="preserve">19 </w:t>
      </w:r>
      <w:r>
        <w:rPr>
          <w:rFonts w:ascii="Cambria" w:hAnsi="Cambria"/>
          <w:b/>
          <w:i/>
          <w:snapToGrid w:val="0"/>
          <w:u w:val="single"/>
        </w:rPr>
        <w:t>Νοεμβρί</w:t>
      </w:r>
      <w:r w:rsidRPr="00E351EC">
        <w:rPr>
          <w:rFonts w:ascii="Cambria" w:hAnsi="Cambria"/>
          <w:b/>
          <w:i/>
          <w:snapToGrid w:val="0"/>
          <w:u w:val="single"/>
        </w:rPr>
        <w:t>ου 201</w:t>
      </w:r>
      <w:r>
        <w:rPr>
          <w:rFonts w:ascii="Cambria" w:hAnsi="Cambria"/>
          <w:b/>
          <w:i/>
          <w:snapToGrid w:val="0"/>
          <w:u w:val="single"/>
        </w:rPr>
        <w:t>9</w:t>
      </w:r>
      <w:r w:rsidRPr="00E351EC">
        <w:rPr>
          <w:rFonts w:ascii="Cambria" w:hAnsi="Cambria"/>
          <w:snapToGrid w:val="0"/>
        </w:rPr>
        <w:t xml:space="preserve"> και ώρα </w:t>
      </w:r>
      <w:r w:rsidRPr="00E351EC">
        <w:rPr>
          <w:rFonts w:ascii="Cambria" w:hAnsi="Cambria"/>
          <w:b/>
          <w:i/>
          <w:snapToGrid w:val="0"/>
          <w:u w:val="single"/>
        </w:rPr>
        <w:t>1</w:t>
      </w:r>
      <w:r>
        <w:rPr>
          <w:rFonts w:ascii="Cambria" w:hAnsi="Cambria"/>
          <w:b/>
          <w:i/>
          <w:snapToGrid w:val="0"/>
          <w:u w:val="single"/>
        </w:rPr>
        <w:t>2.3</w:t>
      </w:r>
      <w:r w:rsidRPr="00E351EC">
        <w:rPr>
          <w:rFonts w:ascii="Cambria" w:hAnsi="Cambria"/>
          <w:b/>
          <w:i/>
          <w:snapToGrid w:val="0"/>
          <w:u w:val="single"/>
        </w:rPr>
        <w:t xml:space="preserve">0΄ το </w:t>
      </w:r>
      <w:r>
        <w:rPr>
          <w:rFonts w:ascii="Cambria" w:hAnsi="Cambria"/>
          <w:b/>
          <w:i/>
          <w:snapToGrid w:val="0"/>
          <w:u w:val="single"/>
        </w:rPr>
        <w:t>μεσημέρι</w:t>
      </w:r>
      <w:r w:rsidRPr="00E351EC">
        <w:rPr>
          <w:rFonts w:ascii="Cambria" w:hAnsi="Cambria"/>
          <w:i/>
          <w:snapToGrid w:val="0"/>
        </w:rPr>
        <w:t xml:space="preserve"> </w:t>
      </w:r>
      <w:r w:rsidRPr="00E351EC">
        <w:rPr>
          <w:rFonts w:ascii="Cambria" w:hAnsi="Cambria"/>
          <w:snapToGrid w:val="0"/>
        </w:rPr>
        <w:t>σε</w:t>
      </w:r>
      <w:r w:rsidRPr="00E351EC">
        <w:rPr>
          <w:rFonts w:ascii="Cambria" w:hAnsi="Cambria"/>
          <w:i/>
          <w:snapToGrid w:val="0"/>
        </w:rPr>
        <w:t xml:space="preserve"> </w:t>
      </w:r>
      <w:r>
        <w:rPr>
          <w:rFonts w:ascii="Cambria" w:hAnsi="Cambria"/>
          <w:b/>
          <w:i/>
          <w:snapToGrid w:val="0"/>
          <w:u w:val="single"/>
        </w:rPr>
        <w:t>ΤΑΚΤΙΚΗ</w:t>
      </w:r>
      <w:r w:rsidRPr="00E351EC">
        <w:rPr>
          <w:rFonts w:ascii="Cambria" w:hAnsi="Cambria"/>
          <w:b/>
          <w:i/>
          <w:snapToGrid w:val="0"/>
        </w:rPr>
        <w:t xml:space="preserve"> </w:t>
      </w:r>
      <w:r w:rsidRPr="007F4C19">
        <w:rPr>
          <w:snapToGrid w:val="0"/>
        </w:rPr>
        <w:t>συνεδρίαση</w:t>
      </w:r>
      <w:r>
        <w:rPr>
          <w:snapToGrid w:val="0"/>
        </w:rPr>
        <w:t xml:space="preserve">, </w:t>
      </w:r>
      <w:r w:rsidRPr="007F4C19">
        <w:rPr>
          <w:snapToGrid w:val="0"/>
        </w:rPr>
        <w:t>με τα παρακάτω θέματα ημερήσιας διάταξης.</w:t>
      </w:r>
    </w:p>
    <w:p w:rsidR="00083889" w:rsidRDefault="00F70D90" w:rsidP="00F70D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Cambria" w:hAnsi="Cambria"/>
        </w:rPr>
        <w:tab/>
      </w:r>
      <w:r w:rsidRPr="00E351EC">
        <w:rPr>
          <w:rFonts w:ascii="Cambria" w:hAnsi="Cambria"/>
        </w:rPr>
        <w:t xml:space="preserve">Για την περίπτωση κατά την οποία δεν θα  ήταν δυνατή, δικαιολογημένα, η προσέλευσή σας, σας παρακαλούμε όπως γνωρίσετε αυτό έγκαιρα τόσο στα αναπληρωματικά μέλη της </w:t>
      </w:r>
      <w:r w:rsidRPr="00E351EC">
        <w:rPr>
          <w:rFonts w:ascii="Cambria" w:hAnsi="Cambria"/>
          <w:snapToGrid w:val="0"/>
        </w:rPr>
        <w:t>Οικονομικής Επιτροπής</w:t>
      </w:r>
      <w:r w:rsidRPr="00E351EC">
        <w:rPr>
          <w:rFonts w:ascii="Cambria" w:hAnsi="Cambria"/>
        </w:rPr>
        <w:t xml:space="preserve"> όσο και στην Ειδική Γραμματέα αυτής (τηλ. 2531022824) για να προσέλθουν αυτά (τα αναπληρωματικά μέλη) και λάβουν μέρος στη συνεδρίαση προς αποφυγή ματαίωσής της.</w:t>
      </w:r>
    </w:p>
    <w:p w:rsidR="00083889" w:rsidRDefault="00083889" w:rsidP="00083889">
      <w:pPr>
        <w:ind w:left="360"/>
      </w:pPr>
    </w:p>
    <w:p w:rsidR="00083889" w:rsidRDefault="00083889" w:rsidP="00083889">
      <w:pPr>
        <w:pStyle w:val="2"/>
      </w:pPr>
      <w:r>
        <w:t xml:space="preserve">Η Μ Ε Ρ Η Σ Ι Α   Δ Ι Α Τ Α Ξ Η </w:t>
      </w:r>
    </w:p>
    <w:p w:rsidR="003579F5" w:rsidRDefault="003579F5" w:rsidP="003579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</w:p>
    <w:p w:rsidR="00AF7A8C" w:rsidRPr="00AF7A8C" w:rsidRDefault="00AF7A8C" w:rsidP="003579F5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 w:rsidRPr="00AF7A8C">
        <w:rPr>
          <w:noProof/>
          <w:color w:val="000000"/>
        </w:rPr>
        <w:fldChar w:fldCharType="begin"/>
      </w:r>
      <w:r w:rsidRPr="00AF7A8C">
        <w:rPr>
          <w:noProof/>
          <w:color w:val="000000"/>
        </w:rPr>
        <w:instrText xml:space="preserve"> MERGEFIELD "ΠΕΡΙΛΗΨΗ" </w:instrText>
      </w:r>
      <w:r w:rsidRPr="00AF7A8C">
        <w:rPr>
          <w:noProof/>
          <w:color w:val="000000"/>
        </w:rPr>
        <w:fldChar w:fldCharType="separate"/>
      </w:r>
      <w:r w:rsidR="00B87AFF" w:rsidRPr="00682FD2">
        <w:rPr>
          <w:noProof/>
          <w:color w:val="000000"/>
        </w:rPr>
        <w:t>Εγκριση απόφασης Δημάρχου για εντολή παράστασης Δικηγόρου ενώπιον του Μονομελούς Πρωτοδικείου Αθηνών.</w:t>
      </w:r>
      <w:r w:rsidRPr="00AF7A8C">
        <w:rPr>
          <w:noProof/>
          <w:color w:val="000000"/>
        </w:rPr>
        <w:fldChar w:fldCharType="end"/>
      </w: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NEXT </w:instrText>
      </w:r>
      <w:r>
        <w:rPr>
          <w:noProof/>
          <w:color w:val="000000"/>
        </w:rPr>
        <w:fldChar w:fldCharType="end"/>
      </w:r>
    </w:p>
    <w:p w:rsidR="00AF7A8C" w:rsidRPr="00AF7A8C" w:rsidRDefault="00AF7A8C" w:rsidP="003579F5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 w:rsidRPr="00AF7A8C">
        <w:rPr>
          <w:noProof/>
          <w:color w:val="000000"/>
        </w:rPr>
        <w:fldChar w:fldCharType="begin"/>
      </w:r>
      <w:r w:rsidRPr="00AF7A8C">
        <w:rPr>
          <w:noProof/>
          <w:color w:val="000000"/>
        </w:rPr>
        <w:instrText xml:space="preserve"> MERGEFIELD "ΠΕΡΙΛΗΨΗ" </w:instrText>
      </w:r>
      <w:r w:rsidRPr="00AF7A8C">
        <w:rPr>
          <w:noProof/>
          <w:color w:val="000000"/>
        </w:rPr>
        <w:fldChar w:fldCharType="separate"/>
      </w:r>
      <w:r w:rsidR="00B87AFF" w:rsidRPr="00682FD2">
        <w:rPr>
          <w:noProof/>
          <w:color w:val="000000"/>
        </w:rPr>
        <w:t>Ορισμός συμβολαιογράφου για τη σύνταξη του δανειστικού συμβολαίου με το Ταμείο Παρακαταθηκών και Δανείων στο πλαίσιο του Προγράμματος ΦΙΛΟΔΗΜΟΣ Ι για το έργο: Βελτίωση της πρόσβασης σε γεωργική γη και κτηνοτροφικές εκμεταλλεύσεις Δήμου Κομοτηνής.</w:t>
      </w:r>
      <w:r w:rsidRPr="00AF7A8C">
        <w:rPr>
          <w:noProof/>
          <w:color w:val="000000"/>
        </w:rPr>
        <w:fldChar w:fldCharType="end"/>
      </w: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NEXT </w:instrText>
      </w:r>
      <w:r>
        <w:rPr>
          <w:noProof/>
          <w:color w:val="000000"/>
        </w:rPr>
        <w:fldChar w:fldCharType="end"/>
      </w:r>
    </w:p>
    <w:p w:rsidR="00AF7A8C" w:rsidRPr="00AF7A8C" w:rsidRDefault="00AF7A8C" w:rsidP="003579F5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 w:rsidRPr="00AF7A8C">
        <w:rPr>
          <w:noProof/>
          <w:color w:val="000000"/>
        </w:rPr>
        <w:fldChar w:fldCharType="begin"/>
      </w:r>
      <w:r w:rsidRPr="00AF7A8C">
        <w:rPr>
          <w:noProof/>
          <w:color w:val="000000"/>
        </w:rPr>
        <w:instrText xml:space="preserve"> MERGEFIELD "ΠΕΡΙΛΗΨΗ" </w:instrText>
      </w:r>
      <w:r w:rsidRPr="00AF7A8C">
        <w:rPr>
          <w:noProof/>
          <w:color w:val="000000"/>
        </w:rPr>
        <w:fldChar w:fldCharType="separate"/>
      </w:r>
      <w:r w:rsidR="00B87AFF" w:rsidRPr="00682FD2">
        <w:rPr>
          <w:noProof/>
          <w:color w:val="000000"/>
        </w:rPr>
        <w:t>Εγκριση ή μη έκδοσης εντάλματος προπληρωμής.</w:t>
      </w:r>
      <w:r w:rsidRPr="00AF7A8C">
        <w:rPr>
          <w:noProof/>
          <w:color w:val="000000"/>
        </w:rPr>
        <w:fldChar w:fldCharType="end"/>
      </w: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NEXT </w:instrText>
      </w:r>
      <w:r>
        <w:rPr>
          <w:noProof/>
          <w:color w:val="000000"/>
        </w:rPr>
        <w:fldChar w:fldCharType="end"/>
      </w:r>
    </w:p>
    <w:p w:rsidR="00AF7A8C" w:rsidRPr="00AF7A8C" w:rsidRDefault="00AF7A8C" w:rsidP="003579F5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 w:rsidRPr="00AF7A8C">
        <w:rPr>
          <w:noProof/>
          <w:color w:val="000000"/>
        </w:rPr>
        <w:fldChar w:fldCharType="begin"/>
      </w:r>
      <w:r w:rsidRPr="00AF7A8C">
        <w:rPr>
          <w:noProof/>
          <w:color w:val="000000"/>
        </w:rPr>
        <w:instrText xml:space="preserve"> MERGEFIELD "ΠΕΡΙΛΗΨΗ" </w:instrText>
      </w:r>
      <w:r w:rsidR="00724380">
        <w:rPr>
          <w:noProof/>
          <w:color w:val="000000"/>
        </w:rPr>
        <w:fldChar w:fldCharType="separate"/>
      </w:r>
      <w:r w:rsidR="00B87AFF" w:rsidRPr="00682FD2">
        <w:rPr>
          <w:noProof/>
          <w:color w:val="000000"/>
        </w:rPr>
        <w:t>Εγκριση δαπανών μετακίνησης για την πληρωμή εξόδων κίνησης και ημερήσιας εκτός έδρας αποζημίωσης προσωπικού του Δήμου Κομοτηνής για υπηρεσιακούς λόγους.</w:t>
      </w:r>
      <w:r w:rsidRPr="00AF7A8C">
        <w:rPr>
          <w:noProof/>
          <w:color w:val="000000"/>
        </w:rPr>
        <w:fldChar w:fldCharType="end"/>
      </w: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NEXT </w:instrText>
      </w:r>
      <w:r>
        <w:rPr>
          <w:noProof/>
          <w:color w:val="000000"/>
        </w:rPr>
        <w:fldChar w:fldCharType="end"/>
      </w:r>
    </w:p>
    <w:p w:rsidR="00AF7A8C" w:rsidRPr="00AF7A8C" w:rsidRDefault="00AF7A8C" w:rsidP="003579F5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 w:rsidRPr="00AF7A8C">
        <w:rPr>
          <w:noProof/>
          <w:color w:val="000000"/>
        </w:rPr>
        <w:fldChar w:fldCharType="begin"/>
      </w:r>
      <w:r w:rsidRPr="00AF7A8C">
        <w:rPr>
          <w:noProof/>
          <w:color w:val="000000"/>
        </w:rPr>
        <w:instrText xml:space="preserve"> MERGEFIELD "ΠΕΡΙΛΗΨΗ" </w:instrText>
      </w:r>
      <w:r w:rsidR="00724380">
        <w:rPr>
          <w:noProof/>
          <w:color w:val="000000"/>
        </w:rPr>
        <w:fldChar w:fldCharType="separate"/>
      </w:r>
      <w:r w:rsidR="00B87AFF" w:rsidRPr="00682FD2">
        <w:rPr>
          <w:noProof/>
          <w:color w:val="000000"/>
        </w:rPr>
        <w:t>Έγκριση πρακτικού φανερής προφορικής μειοδοτικής δημοπρασίας για τη μίσθωση ακινήτου ισόγειας οικίας για τις ανάγκες της Κοινωνικής Υπηρεσίας.</w:t>
      </w:r>
      <w:r w:rsidRPr="00AF7A8C">
        <w:rPr>
          <w:noProof/>
          <w:color w:val="000000"/>
        </w:rPr>
        <w:fldChar w:fldCharType="end"/>
      </w: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NEXT </w:instrText>
      </w:r>
      <w:r>
        <w:rPr>
          <w:noProof/>
          <w:color w:val="000000"/>
        </w:rPr>
        <w:fldChar w:fldCharType="end"/>
      </w:r>
    </w:p>
    <w:p w:rsidR="00AF7A8C" w:rsidRPr="00AF7A8C" w:rsidRDefault="00AF7A8C" w:rsidP="003579F5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 w:rsidRPr="00AF7A8C">
        <w:rPr>
          <w:noProof/>
          <w:color w:val="000000"/>
        </w:rPr>
        <w:fldChar w:fldCharType="begin"/>
      </w:r>
      <w:r w:rsidRPr="00AF7A8C">
        <w:rPr>
          <w:noProof/>
          <w:color w:val="000000"/>
        </w:rPr>
        <w:instrText xml:space="preserve"> MERGEFIELD "ΠΕΡΙΛΗΨΗ" </w:instrText>
      </w:r>
      <w:r w:rsidR="00724380">
        <w:rPr>
          <w:noProof/>
          <w:color w:val="000000"/>
        </w:rPr>
        <w:fldChar w:fldCharType="separate"/>
      </w:r>
      <w:r w:rsidR="00B87AFF" w:rsidRPr="00682FD2">
        <w:rPr>
          <w:noProof/>
          <w:color w:val="000000"/>
        </w:rPr>
        <w:t>Εγκριση ή μη του Πρακτικού Νο1 της Επιτροπής διενέργειας και αξιολόγησης του συνοπτικού διαγωνισμού και ανάδειξη προσωρινών αναδόχων της δημόσιας σύμβασης της προμήθειας με τίτλο:Κάλυψη έκτακτων αναγκών απόρων σε τρόφιμα και είδη παντοπωλείου για το έτος 2020.</w:t>
      </w:r>
      <w:r w:rsidRPr="00AF7A8C">
        <w:rPr>
          <w:noProof/>
          <w:color w:val="000000"/>
        </w:rPr>
        <w:fldChar w:fldCharType="end"/>
      </w: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NEXT </w:instrText>
      </w:r>
      <w:r>
        <w:rPr>
          <w:noProof/>
          <w:color w:val="000000"/>
        </w:rPr>
        <w:fldChar w:fldCharType="end"/>
      </w:r>
    </w:p>
    <w:p w:rsidR="00AF7A8C" w:rsidRPr="00AF7A8C" w:rsidRDefault="00AF7A8C" w:rsidP="003579F5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 w:rsidRPr="00AF7A8C">
        <w:rPr>
          <w:noProof/>
          <w:color w:val="000000"/>
        </w:rPr>
        <w:fldChar w:fldCharType="begin"/>
      </w:r>
      <w:r w:rsidRPr="00AF7A8C">
        <w:rPr>
          <w:noProof/>
          <w:color w:val="000000"/>
        </w:rPr>
        <w:instrText xml:space="preserve"> MERGEFIELD "ΠΕΡΙΛΗΨΗ" </w:instrText>
      </w:r>
      <w:r w:rsidR="00724380">
        <w:rPr>
          <w:noProof/>
          <w:color w:val="000000"/>
        </w:rPr>
        <w:fldChar w:fldCharType="separate"/>
      </w:r>
      <w:r w:rsidR="00B87AFF" w:rsidRPr="00682FD2">
        <w:rPr>
          <w:noProof/>
          <w:color w:val="000000"/>
        </w:rPr>
        <w:t>Εγκριση ή μη του Πρακτικού Νο1 και ανάδειξη προσωρινού αναδόχου της δημόσιας σύμβασης με τίτλο: Προμήθεια ειδών άρτου και αρτοσκευασμάτων (ομάδες 5 και 16) για τις Ανάγκες των Παιδικών Σταθμών του ΝΠΔΔ -Κέντρο Μέριμνας και Αλληλεγγύης του Δήμου Κομοτηνής για τα έτη 2020 και 2021, με τη διαδικασία της ηλεκτρονικής διαπραγμάτευσης.</w:t>
      </w:r>
      <w:r w:rsidRPr="00AF7A8C">
        <w:rPr>
          <w:noProof/>
          <w:color w:val="000000"/>
        </w:rPr>
        <w:fldChar w:fldCharType="end"/>
      </w: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NEXT </w:instrText>
      </w:r>
      <w:r>
        <w:rPr>
          <w:noProof/>
          <w:color w:val="000000"/>
        </w:rPr>
        <w:fldChar w:fldCharType="end"/>
      </w:r>
    </w:p>
    <w:p w:rsidR="00AF7A8C" w:rsidRPr="00AF7A8C" w:rsidRDefault="00AF7A8C" w:rsidP="003579F5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 w:rsidRPr="00AF7A8C">
        <w:rPr>
          <w:noProof/>
          <w:color w:val="000000"/>
        </w:rPr>
        <w:fldChar w:fldCharType="begin"/>
      </w:r>
      <w:r w:rsidRPr="00AF7A8C">
        <w:rPr>
          <w:noProof/>
          <w:color w:val="000000"/>
        </w:rPr>
        <w:instrText xml:space="preserve"> MERGEFIELD "ΠΕΡΙΛΗΨΗ" </w:instrText>
      </w:r>
      <w:r w:rsidR="00724380">
        <w:rPr>
          <w:noProof/>
          <w:color w:val="000000"/>
        </w:rPr>
        <w:fldChar w:fldCharType="separate"/>
      </w:r>
      <w:r w:rsidR="00B87AFF" w:rsidRPr="00682FD2">
        <w:rPr>
          <w:noProof/>
          <w:color w:val="000000"/>
        </w:rPr>
        <w:t xml:space="preserve">Έγκριση ή μη του Πρακτικού Νο 1 της Επιτροπής διενέργειας και αξιολόγησης του συνοπτικού </w:t>
      </w:r>
      <w:r w:rsidR="00B87AFF" w:rsidRPr="00682FD2">
        <w:rPr>
          <w:noProof/>
          <w:color w:val="000000"/>
        </w:rPr>
        <w:lastRenderedPageBreak/>
        <w:t>διαγωνισμού και ανάδειξη προσωρινών αναδόχων της δημόσιας σύμβασης της προμήθειας με τίτλο: "Προμήθεια τροφών Δημοτικού Καταφυγίου αδέσποτων ζώων Δήμου Κομοτηνής" για το έτος 2020.</w:t>
      </w:r>
      <w:r w:rsidRPr="00AF7A8C">
        <w:rPr>
          <w:noProof/>
          <w:color w:val="000000"/>
        </w:rPr>
        <w:fldChar w:fldCharType="end"/>
      </w: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NEXT </w:instrText>
      </w:r>
      <w:r>
        <w:rPr>
          <w:noProof/>
          <w:color w:val="000000"/>
        </w:rPr>
        <w:fldChar w:fldCharType="end"/>
      </w:r>
    </w:p>
    <w:p w:rsidR="00B87AFF" w:rsidRPr="00B87AFF" w:rsidRDefault="00B87AFF" w:rsidP="00B87AFF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 w:rsidRPr="00AF7A8C">
        <w:rPr>
          <w:noProof/>
          <w:color w:val="000000"/>
        </w:rPr>
        <w:fldChar w:fldCharType="begin"/>
      </w:r>
      <w:r w:rsidRPr="00AF7A8C">
        <w:rPr>
          <w:noProof/>
          <w:color w:val="000000"/>
        </w:rPr>
        <w:instrText xml:space="preserve"> MERGEFIELD "ΠΕΡΙΛΗΨΗ" </w:instrText>
      </w:r>
      <w:r>
        <w:rPr>
          <w:noProof/>
          <w:color w:val="000000"/>
        </w:rPr>
        <w:fldChar w:fldCharType="separate"/>
      </w:r>
      <w:r w:rsidRPr="00682FD2">
        <w:rPr>
          <w:noProof/>
          <w:color w:val="000000"/>
        </w:rPr>
        <w:t>Έγκριση ή μη του Πρακτικού Νο 1 και ανάδειξη προσωρινών αναδόχων της δημόσιας σύμβασης με τίτλο:"Προμήθεια Λοιπών Αναλωσίμων Ειδών Παντοπωλείου &amp; Λοιπών Ειδών Καθαριότητας &amp; Ευπρεπισμού για την Κάλυψη των Αναγκών του Δήμου Κομοτηνής, του ξενώνα δομής γυναικών Κομοτηνής και των Νομικών του Προσώπων ΚΕ.ΜΕ.Α., ΔΗ.ΠΕ.ΘΕ., Δ.Κ.Ε.Π.Π.Α.Κ., Δ.Ε.Υ.Α.Κ., και των Σ.Ε. Α΄βάθμιας και Β΄βαθμιας Εκπαίδευσης για τα έτη 2020 &amp;2021" για τα είδη του διαγωνισμού που κατέστησαν άγονα, με τη διαδικασία της ηλεκτρονικής διαπραγμάτευσης.</w:t>
      </w:r>
      <w:r w:rsidRPr="00AF7A8C">
        <w:rPr>
          <w:noProof/>
          <w:color w:val="000000"/>
        </w:rPr>
        <w:fldChar w:fldCharType="end"/>
      </w:r>
    </w:p>
    <w:p w:rsidR="00AF7A8C" w:rsidRPr="00AF7A8C" w:rsidRDefault="00AF7A8C" w:rsidP="003579F5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 w:rsidRPr="00AF7A8C">
        <w:rPr>
          <w:noProof/>
          <w:color w:val="000000"/>
        </w:rPr>
        <w:fldChar w:fldCharType="begin"/>
      </w:r>
      <w:r w:rsidRPr="00AF7A8C">
        <w:rPr>
          <w:noProof/>
          <w:color w:val="000000"/>
        </w:rPr>
        <w:instrText xml:space="preserve"> MERGEFIELD "ΠΕΡΙΛΗΨΗ" </w:instrText>
      </w:r>
      <w:r w:rsidR="00724380">
        <w:rPr>
          <w:noProof/>
          <w:color w:val="000000"/>
        </w:rPr>
        <w:fldChar w:fldCharType="separate"/>
      </w:r>
      <w:r w:rsidR="00B87AFF" w:rsidRPr="00682FD2">
        <w:rPr>
          <w:noProof/>
          <w:color w:val="000000"/>
        </w:rPr>
        <w:t>Έγκριση πρακτικού Νο1 ηλεκτρονικού ανοικτού διαγωνισμού για την ανάδειξη προσωρινού αναδόχου του έργου "ΣΥΝΤΗΡΗΣΕΙΣ-ΔΙΑΜΟΡΦΩΣΕΙΣ ΕΣΩΤΕΡΙΚΗΣ ΟΔΟΠΟΙΙΑΣ ΟΙΚΙΣΜΩΝ ΚΑΙ ΟΔΩΝ ΔΙΑΣΥΝΔΕΣΗΣ ΔΗΜΟΥ ΚΟΜΟΤΗΝΗΣ 2018-2019.</w:t>
      </w:r>
      <w:r w:rsidRPr="00AF7A8C">
        <w:rPr>
          <w:noProof/>
          <w:color w:val="000000"/>
        </w:rPr>
        <w:fldChar w:fldCharType="end"/>
      </w: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NEXT </w:instrText>
      </w:r>
      <w:r>
        <w:rPr>
          <w:noProof/>
          <w:color w:val="000000"/>
        </w:rPr>
        <w:fldChar w:fldCharType="end"/>
      </w:r>
    </w:p>
    <w:p w:rsidR="00AF7A8C" w:rsidRPr="00AF7A8C" w:rsidRDefault="00AF7A8C" w:rsidP="003579F5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 w:rsidRPr="00AF7A8C">
        <w:rPr>
          <w:noProof/>
          <w:color w:val="000000"/>
        </w:rPr>
        <w:fldChar w:fldCharType="begin"/>
      </w:r>
      <w:r w:rsidRPr="00AF7A8C">
        <w:rPr>
          <w:noProof/>
          <w:color w:val="000000"/>
        </w:rPr>
        <w:instrText xml:space="preserve"> MERGEFIELD "ΠΕΡΙΛΗΨΗ" </w:instrText>
      </w:r>
      <w:r w:rsidR="001C77CC">
        <w:rPr>
          <w:noProof/>
          <w:color w:val="000000"/>
        </w:rPr>
        <w:fldChar w:fldCharType="separate"/>
      </w:r>
      <w:r w:rsidR="00B87AFF" w:rsidRPr="00682FD2">
        <w:rPr>
          <w:noProof/>
          <w:color w:val="000000"/>
        </w:rPr>
        <w:t>Έγκριση ή μη Πρωτοκόλλου Προσωρινής και Οριστικής Παραλαβής του έργου: ΣΥΝΤΗΡΗΣΕΙΣ ΔΙΔΑΚΤΗΡΙΩΝ 2016.</w:t>
      </w:r>
      <w:r w:rsidRPr="00AF7A8C">
        <w:rPr>
          <w:noProof/>
          <w:color w:val="000000"/>
        </w:rPr>
        <w:fldChar w:fldCharType="end"/>
      </w: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NEXT </w:instrText>
      </w:r>
      <w:r>
        <w:rPr>
          <w:noProof/>
          <w:color w:val="000000"/>
        </w:rPr>
        <w:fldChar w:fldCharType="end"/>
      </w:r>
    </w:p>
    <w:p w:rsidR="003579F5" w:rsidRPr="00573CAD" w:rsidRDefault="003579F5" w:rsidP="003579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6"/>
          <w:szCs w:val="16"/>
        </w:rPr>
      </w:pPr>
    </w:p>
    <w:p w:rsidR="00083889" w:rsidRPr="00FD352E" w:rsidRDefault="003579F5" w:rsidP="000838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b/>
          <w:noProof/>
          <w:snapToGrid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3889" w:rsidRPr="00F70D90">
        <w:t xml:space="preserve">          </w:t>
      </w:r>
      <w:r w:rsidR="00083889" w:rsidRPr="00FD352E">
        <w:rPr>
          <w:rFonts w:ascii="Cambria" w:hAnsi="Cambria"/>
          <w:b/>
          <w:noProof/>
          <w:snapToGrid w:val="0"/>
        </w:rPr>
        <w:t>Ο ΠΡΟΕΔΡΟΣ</w:t>
      </w:r>
    </w:p>
    <w:p w:rsidR="00083889" w:rsidRPr="00F70D90" w:rsidRDefault="00083889" w:rsidP="000838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78" w:hanging="4678"/>
        <w:rPr>
          <w:rFonts w:ascii="Cambria" w:hAnsi="Cambria"/>
          <w:b/>
          <w:noProof/>
          <w:snapToGrid w:val="0"/>
        </w:rPr>
      </w:pPr>
      <w:r w:rsidRPr="00FD352E">
        <w:rPr>
          <w:rFonts w:ascii="Cambria" w:hAnsi="Cambria"/>
          <w:b/>
          <w:noProof/>
          <w:snapToGrid w:val="0"/>
        </w:rPr>
        <w:t xml:space="preserve">                                                                                         </w:t>
      </w:r>
      <w:r>
        <w:rPr>
          <w:rFonts w:ascii="Cambria" w:hAnsi="Cambria"/>
          <w:b/>
          <w:noProof/>
          <w:snapToGrid w:val="0"/>
        </w:rPr>
        <w:tab/>
        <w:t xml:space="preserve">   </w:t>
      </w:r>
      <w:r w:rsidR="00F70D90">
        <w:rPr>
          <w:rFonts w:ascii="Cambria" w:hAnsi="Cambria"/>
          <w:b/>
          <w:noProof/>
          <w:snapToGrid w:val="0"/>
        </w:rPr>
        <w:t>ΙΩΑΝΝΗΣ ΓΚΑΡΑΝΗΣ</w:t>
      </w:r>
    </w:p>
    <w:p w:rsidR="00083889" w:rsidRPr="00FD352E" w:rsidRDefault="00083889" w:rsidP="000838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78" w:hanging="4678"/>
        <w:rPr>
          <w:rFonts w:ascii="Cambria" w:hAnsi="Cambria"/>
          <w:b/>
          <w:noProof/>
          <w:snapToGrid w:val="0"/>
        </w:rPr>
      </w:pPr>
      <w:r w:rsidRPr="00FD352E">
        <w:rPr>
          <w:rFonts w:ascii="Cambria" w:hAnsi="Cambria"/>
          <w:b/>
          <w:noProof/>
          <w:snapToGrid w:val="0"/>
        </w:rPr>
        <w:t xml:space="preserve">                                                                                                </w:t>
      </w:r>
      <w:r>
        <w:rPr>
          <w:rFonts w:ascii="Cambria" w:hAnsi="Cambria"/>
          <w:b/>
          <w:noProof/>
          <w:snapToGrid w:val="0"/>
        </w:rPr>
        <w:t xml:space="preserve">              </w:t>
      </w:r>
      <w:r w:rsidRPr="00FD352E">
        <w:rPr>
          <w:rFonts w:ascii="Cambria" w:hAnsi="Cambria"/>
          <w:b/>
          <w:noProof/>
          <w:snapToGrid w:val="0"/>
        </w:rPr>
        <w:t>ΔΗΜΑΡΧΟΣ</w:t>
      </w:r>
    </w:p>
    <w:p w:rsidR="00083889" w:rsidRPr="00FD352E" w:rsidRDefault="00083889" w:rsidP="000838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  <w:b/>
          <w:noProof/>
          <w:snapToGrid w:val="0"/>
        </w:rPr>
      </w:pPr>
      <w:r w:rsidRPr="00FD352E">
        <w:rPr>
          <w:rFonts w:ascii="Cambria" w:hAnsi="Cambria"/>
          <w:b/>
          <w:noProof/>
          <w:snapToGrid w:val="0"/>
        </w:rPr>
        <w:tab/>
      </w:r>
      <w:r w:rsidRPr="00FD352E">
        <w:rPr>
          <w:rFonts w:ascii="Cambria" w:hAnsi="Cambria"/>
          <w:b/>
          <w:noProof/>
          <w:snapToGrid w:val="0"/>
        </w:rPr>
        <w:tab/>
      </w:r>
      <w:r w:rsidRPr="00FD352E">
        <w:rPr>
          <w:rFonts w:ascii="Cambria" w:hAnsi="Cambria"/>
          <w:b/>
          <w:noProof/>
          <w:snapToGrid w:val="0"/>
        </w:rPr>
        <w:tab/>
      </w:r>
      <w:r w:rsidRPr="00FD352E">
        <w:rPr>
          <w:rFonts w:ascii="Cambria" w:hAnsi="Cambria"/>
          <w:b/>
          <w:noProof/>
          <w:snapToGrid w:val="0"/>
        </w:rPr>
        <w:tab/>
      </w:r>
      <w:r w:rsidRPr="00FD352E">
        <w:rPr>
          <w:rFonts w:ascii="Cambria" w:hAnsi="Cambria"/>
          <w:b/>
          <w:noProof/>
          <w:snapToGrid w:val="0"/>
        </w:rPr>
        <w:tab/>
      </w:r>
      <w:r w:rsidRPr="00FD352E">
        <w:rPr>
          <w:rFonts w:ascii="Cambria" w:hAnsi="Cambria"/>
          <w:b/>
          <w:noProof/>
          <w:snapToGrid w:val="0"/>
        </w:rPr>
        <w:tab/>
      </w:r>
      <w:r w:rsidRPr="00FD352E">
        <w:rPr>
          <w:rFonts w:ascii="Cambria" w:hAnsi="Cambria"/>
          <w:b/>
          <w:noProof/>
          <w:snapToGrid w:val="0"/>
        </w:rPr>
        <w:tab/>
        <w:t xml:space="preserve">               </w:t>
      </w:r>
    </w:p>
    <w:p w:rsidR="00083889" w:rsidRPr="00FD352E" w:rsidRDefault="00083889" w:rsidP="000838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mbria" w:hAnsi="Cambria"/>
          <w:noProof/>
          <w:snapToGrid w:val="0"/>
        </w:rPr>
      </w:pPr>
      <w:r w:rsidRPr="00FD352E">
        <w:rPr>
          <w:rFonts w:ascii="Cambria" w:hAnsi="Cambria"/>
          <w:noProof/>
          <w:snapToGrid w:val="0"/>
        </w:rPr>
        <w:t>Ακριβές Αντίγραφο</w:t>
      </w:r>
    </w:p>
    <w:p w:rsidR="00083889" w:rsidRPr="00FD352E" w:rsidRDefault="00083889" w:rsidP="000838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  <w:b/>
          <w:noProof/>
          <w:snapToGrid w:val="0"/>
        </w:rPr>
      </w:pPr>
    </w:p>
    <w:p w:rsidR="00F70D90" w:rsidRPr="003E0B9A" w:rsidRDefault="00F70D90" w:rsidP="00F70D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  <w:r w:rsidRPr="003E0B9A">
        <w:rPr>
          <w:b/>
          <w:u w:val="single"/>
        </w:rPr>
        <w:t>ΠΙΝΑΚΑΣ ΑΠΟΔΕΚΤΩΝ</w:t>
      </w:r>
      <w:r w:rsidRPr="003E0B9A">
        <w:rPr>
          <w:b/>
        </w:rPr>
        <w:tab/>
      </w:r>
    </w:p>
    <w:p w:rsidR="00F70D90" w:rsidRDefault="00F70D90" w:rsidP="00F70D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napToGrid w:val="0"/>
          <w:u w:val="single"/>
        </w:rPr>
      </w:pPr>
      <w:r w:rsidRPr="003E0B9A">
        <w:rPr>
          <w:snapToGrid w:val="0"/>
        </w:rPr>
        <w:t>1.</w:t>
      </w:r>
      <w:r w:rsidRPr="003E0B9A">
        <w:rPr>
          <w:bCs/>
        </w:rPr>
        <w:t>Πολιτειάδης Δημήτριος</w:t>
      </w:r>
      <w:r w:rsidRPr="003E0B9A">
        <w:rPr>
          <w:snapToGrid w:val="0"/>
        </w:rPr>
        <w:t>, 2.</w:t>
      </w:r>
      <w:r>
        <w:rPr>
          <w:bCs/>
        </w:rPr>
        <w:t>Ισμαήλ Λεβέντ</w:t>
      </w:r>
      <w:r w:rsidRPr="003E0B9A">
        <w:rPr>
          <w:snapToGrid w:val="0"/>
        </w:rPr>
        <w:t>, 3.</w:t>
      </w:r>
      <w:r>
        <w:rPr>
          <w:bCs/>
        </w:rPr>
        <w:t>Κιοσέ Εριτζάν</w:t>
      </w:r>
      <w:r w:rsidRPr="003E0B9A">
        <w:rPr>
          <w:snapToGrid w:val="0"/>
        </w:rPr>
        <w:t>, 4.</w:t>
      </w:r>
      <w:r>
        <w:rPr>
          <w:bCs/>
        </w:rPr>
        <w:t>Κυριαζής Ιωάννης</w:t>
      </w:r>
      <w:r w:rsidRPr="003E0B9A">
        <w:rPr>
          <w:snapToGrid w:val="0"/>
        </w:rPr>
        <w:t>, 5.</w:t>
      </w:r>
      <w:r>
        <w:rPr>
          <w:bCs/>
        </w:rPr>
        <w:t>Μουρτίδης Ιωάννης</w:t>
      </w:r>
      <w:r w:rsidRPr="003E0B9A">
        <w:rPr>
          <w:snapToGrid w:val="0"/>
        </w:rPr>
        <w:t>, 6.</w:t>
      </w:r>
      <w:r>
        <w:t>Αντώνιος Γραβάνης</w:t>
      </w:r>
      <w:r w:rsidRPr="003E0B9A">
        <w:t xml:space="preserve">, </w:t>
      </w:r>
      <w:r w:rsidRPr="003E0B9A">
        <w:rPr>
          <w:snapToGrid w:val="0"/>
        </w:rPr>
        <w:t>7.</w:t>
      </w:r>
      <w:r>
        <w:t>Ανέστης Βαφειάδης</w:t>
      </w:r>
      <w:r w:rsidRPr="003E0B9A">
        <w:rPr>
          <w:snapToGrid w:val="0"/>
        </w:rPr>
        <w:t>, 8.</w:t>
      </w:r>
      <w:r>
        <w:t>Κοσμάς Καραϊσκος</w:t>
      </w:r>
      <w:r w:rsidRPr="003E0B9A">
        <w:t>,</w:t>
      </w:r>
      <w:r w:rsidRPr="003E0B9A">
        <w:rPr>
          <w:snapToGrid w:val="0"/>
        </w:rPr>
        <w:t xml:space="preserve"> </w:t>
      </w:r>
      <w:r w:rsidRPr="003E0B9A">
        <w:rPr>
          <w:b/>
          <w:snapToGrid w:val="0"/>
          <w:u w:val="single"/>
        </w:rPr>
        <w:t>τακτικά μέλη της Οικονομικής Επιτροπής</w:t>
      </w:r>
    </w:p>
    <w:p w:rsidR="00F70D90" w:rsidRPr="005D4068" w:rsidRDefault="00F70D90" w:rsidP="00F70D90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snapToGrid w:val="0"/>
        </w:rPr>
      </w:pPr>
      <w:r w:rsidRPr="003E0B9A">
        <w:rPr>
          <w:snapToGrid w:val="0"/>
        </w:rPr>
        <w:t>Γραφείο Δικηγόρων,</w:t>
      </w:r>
    </w:p>
    <w:p w:rsidR="00F70D90" w:rsidRDefault="00F70D90" w:rsidP="00F70D90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snapToGrid w:val="0"/>
        </w:rPr>
      </w:pPr>
      <w:r>
        <w:rPr>
          <w:snapToGrid w:val="0"/>
        </w:rPr>
        <w:t>Μαρία Σοφιανού</w:t>
      </w:r>
      <w:r w:rsidRPr="003E0B9A">
        <w:rPr>
          <w:snapToGrid w:val="0"/>
        </w:rPr>
        <w:t>, Γενική Γραμματέα του Δήμου Κομοτηνής,</w:t>
      </w:r>
    </w:p>
    <w:p w:rsidR="00F70D90" w:rsidRDefault="00F70D90" w:rsidP="00F70D90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snapToGrid w:val="0"/>
        </w:rPr>
      </w:pPr>
      <w:r w:rsidRPr="003E0B9A">
        <w:rPr>
          <w:snapToGrid w:val="0"/>
        </w:rPr>
        <w:t>Νικολέττα Χονδροματίδου, Υπάλληλο του Τμήματος Υποστήρ</w:t>
      </w:r>
      <w:r>
        <w:rPr>
          <w:snapToGrid w:val="0"/>
        </w:rPr>
        <w:t>ιξης Πολιτικών Οργάνων</w:t>
      </w:r>
      <w:r w:rsidRPr="003E0B9A">
        <w:rPr>
          <w:snapToGrid w:val="0"/>
        </w:rPr>
        <w:t>,</w:t>
      </w:r>
    </w:p>
    <w:p w:rsidR="00F70D90" w:rsidRDefault="00F70D90" w:rsidP="00F70D90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snapToGrid w:val="0"/>
        </w:rPr>
      </w:pPr>
      <w:r w:rsidRPr="003E0B9A">
        <w:rPr>
          <w:snapToGrid w:val="0"/>
        </w:rPr>
        <w:t>Αθανάσιο Βίβογλου, Προϊστάμενο της Δ/νσης Οικονομικών Υπηρεσιών,</w:t>
      </w:r>
    </w:p>
    <w:p w:rsidR="00F70D90" w:rsidRPr="00D4715C" w:rsidRDefault="00F70D90" w:rsidP="00F70D90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snapToGrid w:val="0"/>
        </w:rPr>
      </w:pPr>
      <w:r>
        <w:rPr>
          <w:snapToGrid w:val="0"/>
        </w:rPr>
        <w:t>Δέσποινα Πάσσου, Προϊσταμένη της Δ/νσης Τεχνικών Υπηρεσιών,</w:t>
      </w:r>
    </w:p>
    <w:p w:rsidR="00F70D90" w:rsidRPr="00D23C71" w:rsidRDefault="00F70D90" w:rsidP="00F70D90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snapToGrid w:val="0"/>
        </w:rPr>
      </w:pPr>
      <w:r>
        <w:rPr>
          <w:snapToGrid w:val="0"/>
        </w:rPr>
        <w:t>Μαρία Γκιουλέ,</w:t>
      </w:r>
      <w:r w:rsidRPr="004C2C7B">
        <w:rPr>
          <w:snapToGrid w:val="0"/>
        </w:rPr>
        <w:t xml:space="preserve"> </w:t>
      </w:r>
      <w:r w:rsidRPr="003E0B9A">
        <w:rPr>
          <w:snapToGrid w:val="0"/>
        </w:rPr>
        <w:t>Προϊσταμένη του Τμήματος</w:t>
      </w:r>
      <w:r w:rsidRPr="003E0B9A">
        <w:rPr>
          <w:sz w:val="20"/>
          <w:szCs w:val="20"/>
        </w:rPr>
        <w:t xml:space="preserve"> </w:t>
      </w:r>
      <w:r w:rsidRPr="003E0B9A">
        <w:t>Λογιστηρίου – Προϋπολογισμού, Οικονομικής Πληροφόρησης και Αποθηκών</w:t>
      </w:r>
      <w:r>
        <w:t>,</w:t>
      </w:r>
    </w:p>
    <w:p w:rsidR="00F70D90" w:rsidRPr="00402AB4" w:rsidRDefault="00F70D90" w:rsidP="00F70D90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snapToGrid w:val="0"/>
        </w:rPr>
      </w:pPr>
      <w:r>
        <w:t>Ζωή Πολίτου, Προϊσταμένη του Τμήματος Προμηθειών, Υλικών, Εξοπλισμού, Υπηρεσιών,</w:t>
      </w:r>
    </w:p>
    <w:p w:rsidR="00F70D90" w:rsidRPr="003E0B9A" w:rsidRDefault="00F70D90" w:rsidP="00F70D90">
      <w:pPr>
        <w:ind w:hanging="360"/>
        <w:jc w:val="both"/>
        <w:rPr>
          <w:b/>
          <w:snapToGrid w:val="0"/>
        </w:rPr>
      </w:pPr>
      <w:r w:rsidRPr="003E0B9A">
        <w:rPr>
          <w:snapToGrid w:val="0"/>
        </w:rPr>
        <w:t xml:space="preserve">      </w:t>
      </w:r>
      <w:r w:rsidRPr="003E0B9A">
        <w:rPr>
          <w:b/>
          <w:snapToGrid w:val="0"/>
        </w:rPr>
        <w:t>ΚΟΙΝ.: Στους</w:t>
      </w:r>
    </w:p>
    <w:p w:rsidR="00F70D90" w:rsidRPr="003579F5" w:rsidRDefault="00F70D90" w:rsidP="00F70D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3E0B9A">
        <w:rPr>
          <w:snapToGrid w:val="0"/>
        </w:rPr>
        <w:t>1.</w:t>
      </w:r>
      <w:r>
        <w:rPr>
          <w:bCs/>
        </w:rPr>
        <w:t>Τσακιρίδη Ευστράτιο</w:t>
      </w:r>
      <w:r w:rsidRPr="003E0B9A">
        <w:t>, 2.</w:t>
      </w:r>
      <w:r>
        <w:rPr>
          <w:bCs/>
        </w:rPr>
        <w:t>Χαραλαμπίδη Παναγιώτη</w:t>
      </w:r>
      <w:r w:rsidRPr="003E0B9A">
        <w:rPr>
          <w:bCs/>
        </w:rPr>
        <w:t>, 3.</w:t>
      </w:r>
      <w:r>
        <w:rPr>
          <w:bCs/>
        </w:rPr>
        <w:t>Λάπατα Αθανάσιο</w:t>
      </w:r>
      <w:r w:rsidRPr="003E0B9A">
        <w:t>, 4.</w:t>
      </w:r>
      <w:r>
        <w:t>Λεχούδη Κίμωνα</w:t>
      </w:r>
      <w:r w:rsidRPr="003E0B9A">
        <w:t>,</w:t>
      </w:r>
      <w:r>
        <w:t xml:space="preserve"> 5.Μανίτσα Θεόδωρο, 6.Κουτσογιάννη-Κρόκου Κρυσταλένια, </w:t>
      </w:r>
      <w:r w:rsidRPr="003F7E1D">
        <w:rPr>
          <w:b/>
        </w:rPr>
        <w:t>7.</w:t>
      </w:r>
      <w:r>
        <w:t xml:space="preserve">Καραϊσκο Κωνσταντίνο, </w:t>
      </w:r>
      <w:r w:rsidRPr="003E0B9A">
        <w:rPr>
          <w:b/>
          <w:u w:val="single"/>
        </w:rPr>
        <w:t>αναπληρωματικά μέλη της Οικονομικής Επιτροπής.</w:t>
      </w:r>
    </w:p>
    <w:p w:rsidR="00083889" w:rsidRPr="00FD352E" w:rsidRDefault="00083889" w:rsidP="000838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  <w:snapToGrid w:val="0"/>
        </w:rPr>
      </w:pPr>
    </w:p>
    <w:p w:rsidR="003579F5" w:rsidRPr="003579F5" w:rsidRDefault="003579F5" w:rsidP="000838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sectPr w:rsidR="003579F5" w:rsidRPr="003579F5" w:rsidSect="003579F5">
      <w:pgSz w:w="11906" w:h="16838"/>
      <w:pgMar w:top="899" w:right="746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8B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AC55CA"/>
    <w:multiLevelType w:val="singleLevel"/>
    <w:tmpl w:val="838AC9D2"/>
    <w:lvl w:ilvl="0"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2">
    <w:nsid w:val="1D8E11B0"/>
    <w:multiLevelType w:val="hybridMultilevel"/>
    <w:tmpl w:val="DC46F06E"/>
    <w:lvl w:ilvl="0" w:tplc="2F3ED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13DB3"/>
    <w:multiLevelType w:val="hybridMultilevel"/>
    <w:tmpl w:val="C9FA14C0"/>
    <w:lvl w:ilvl="0" w:tplc="61AEE4D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characterSpacingControl w:val="doNotCompress"/>
  <w:compat/>
  <w:rsids>
    <w:rsidRoot w:val="003579F5"/>
    <w:rsid w:val="00031CB5"/>
    <w:rsid w:val="00083889"/>
    <w:rsid w:val="001C77CC"/>
    <w:rsid w:val="003579F5"/>
    <w:rsid w:val="00724380"/>
    <w:rsid w:val="00AF7A8C"/>
    <w:rsid w:val="00B03190"/>
    <w:rsid w:val="00B87AFF"/>
    <w:rsid w:val="00D45448"/>
    <w:rsid w:val="00F70D90"/>
    <w:rsid w:val="00FC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3579F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color w:val="00000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579F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2019-11-15T11:56:00Z</dcterms:created>
  <dcterms:modified xsi:type="dcterms:W3CDTF">2019-11-15T11:56:00Z</dcterms:modified>
</cp:coreProperties>
</file>