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CD476A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87547E" w:rsidRPr="00CD476A">
        <w:t xml:space="preserve">, </w:t>
      </w:r>
      <w:r w:rsidR="00E1243E">
        <w:t>4</w:t>
      </w:r>
      <w:r w:rsidR="00A54C42">
        <w:t>/</w:t>
      </w:r>
      <w:r w:rsidR="00F77BA5" w:rsidRPr="00CD476A">
        <w:t>0</w:t>
      </w:r>
      <w:r w:rsidR="002A797B" w:rsidRPr="00CD476A">
        <w:t>5</w:t>
      </w:r>
      <w:r w:rsidR="00A54C42" w:rsidRPr="00CD476A">
        <w:t>/202</w:t>
      </w:r>
      <w:r w:rsidR="00F77BA5" w:rsidRPr="00CD476A">
        <w:t>2</w:t>
      </w:r>
    </w:p>
    <w:p w:rsidR="00711AA2" w:rsidRPr="00CD476A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CD476A">
        <w:t>: 2531083343</w:t>
      </w:r>
    </w:p>
    <w:p w:rsidR="00711AA2" w:rsidRPr="00CD476A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CD476A">
        <w:t xml:space="preserve">: </w:t>
      </w:r>
      <w:r w:rsidRPr="00711AA2">
        <w:rPr>
          <w:lang w:val="en-US"/>
        </w:rPr>
        <w:t>kpkomotinis</w:t>
      </w:r>
      <w:r w:rsidRPr="00CD476A">
        <w:t>@</w:t>
      </w:r>
      <w:r w:rsidRPr="00711AA2">
        <w:rPr>
          <w:lang w:val="en-US"/>
        </w:rPr>
        <w:t>gmail</w:t>
      </w:r>
      <w:r w:rsidRPr="00CD476A">
        <w:t>.</w:t>
      </w:r>
      <w:r w:rsidRPr="00711AA2">
        <w:rPr>
          <w:lang w:val="en-US"/>
        </w:rPr>
        <w:t>com</w:t>
      </w: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711AA2" w:rsidRPr="00CD476A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</w:t>
      </w:r>
      <w:r w:rsidRPr="00CD476A">
        <w:rPr>
          <w:rFonts w:ascii="Calibri" w:hAnsi="Calibri"/>
          <w:b/>
        </w:rPr>
        <w:t xml:space="preserve"> </w:t>
      </w:r>
      <w:r w:rsidRPr="00971DB5">
        <w:rPr>
          <w:rFonts w:ascii="Calibri" w:hAnsi="Calibri"/>
          <w:b/>
        </w:rPr>
        <w:t>Τύπου</w:t>
      </w:r>
    </w:p>
    <w:p w:rsidR="004E097F" w:rsidRPr="00CD476A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CD476A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>γραμμα ΤΕΒΑ, ότι τη</w:t>
      </w:r>
      <w:r w:rsidR="002A797B">
        <w:rPr>
          <w:rFonts w:ascii="Calibri" w:hAnsi="Calibri"/>
          <w:bCs/>
        </w:rPr>
        <w:t xml:space="preserve"> Δευτέρα 09</w:t>
      </w:r>
      <w:r w:rsidR="00232AA4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2A797B">
        <w:rPr>
          <w:rFonts w:ascii="Calibri" w:hAnsi="Calibri"/>
          <w:bCs/>
        </w:rPr>
        <w:t>5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ED4FED">
        <w:rPr>
          <w:rFonts w:ascii="Calibri" w:hAnsi="Calibri"/>
          <w:bCs/>
        </w:rPr>
        <w:t xml:space="preserve">και την </w:t>
      </w:r>
      <w:r w:rsidR="002A797B">
        <w:rPr>
          <w:rFonts w:ascii="Calibri" w:hAnsi="Calibri"/>
          <w:bCs/>
        </w:rPr>
        <w:t>Τρίτη 10</w:t>
      </w:r>
      <w:r w:rsidR="00ED4FED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835E09">
        <w:rPr>
          <w:rFonts w:ascii="Calibri" w:hAnsi="Calibri"/>
          <w:bCs/>
        </w:rPr>
        <w:t>5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>
        <w:rPr>
          <w:rFonts w:ascii="Calibri" w:hAnsi="Calibri"/>
          <w:bCs/>
        </w:rPr>
        <w:t>από τις 08:30 π.</w:t>
      </w:r>
      <w:r w:rsidR="00A81866" w:rsidRPr="00CC5D3B">
        <w:rPr>
          <w:rFonts w:ascii="Calibri" w:hAnsi="Calibri"/>
          <w:bCs/>
        </w:rPr>
        <w:t xml:space="preserve">μ έως </w:t>
      </w:r>
      <w:r w:rsidR="0030784B">
        <w:rPr>
          <w:rFonts w:ascii="Calibri" w:hAnsi="Calibri"/>
          <w:bCs/>
        </w:rPr>
        <w:t xml:space="preserve">τις </w:t>
      </w:r>
      <w:r w:rsidR="00CC5D3B">
        <w:rPr>
          <w:rFonts w:ascii="Calibri" w:hAnsi="Calibri"/>
          <w:bCs/>
        </w:rPr>
        <w:t>16:00</w:t>
      </w:r>
      <w:r w:rsidR="00A81866">
        <w:rPr>
          <w:rFonts w:ascii="Calibri" w:hAnsi="Calibri"/>
          <w:bCs/>
        </w:rPr>
        <w:t xml:space="preserve"> μ.μ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30784B" w:rsidRPr="0030784B">
        <w:rPr>
          <w:rFonts w:ascii="Calibri" w:hAnsi="Calibri"/>
          <w:b/>
          <w:u w:val="single"/>
        </w:rPr>
        <w:t>Η διανομή αυτή θα διαρκέσει μόνο δύο μέρες.</w:t>
      </w:r>
      <w:r w:rsidR="00293E64">
        <w:rPr>
          <w:rFonts w:ascii="Calibri" w:hAnsi="Calibri"/>
          <w:bCs/>
        </w:rPr>
        <w:t>Οι δικαιούχοι θα παραλαμβάνουν:</w:t>
      </w:r>
      <w:r w:rsidR="00835E09">
        <w:rPr>
          <w:rFonts w:ascii="Calibri" w:hAnsi="Calibri"/>
          <w:bCs/>
        </w:rPr>
        <w:t>νωπό κρέας (μοσχάρι, κοτόπουλο), γάλα μακράς διάρκειας, ελαιόλαδο, κριθαράκι, μπισκότα, φέτα, γραβιέρα, ρεθύθια, ρύζι, φακές, τόνος, φασόλια.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 xml:space="preserve">, </w:t>
      </w:r>
      <w:r w:rsidR="00D4711F">
        <w:rPr>
          <w:rFonts w:ascii="Calibri" w:hAnsi="Calibri"/>
          <w:bCs/>
        </w:rPr>
        <w:t xml:space="preserve">και </w:t>
      </w:r>
      <w:r w:rsidR="00D77F22">
        <w:rPr>
          <w:rFonts w:ascii="Calibri" w:hAnsi="Calibri"/>
          <w:bCs/>
        </w:rPr>
        <w:t>Αρριανών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28721987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15" w:rsidRDefault="00DD4D15" w:rsidP="00443BF1">
      <w:pPr>
        <w:spacing w:after="0" w:line="240" w:lineRule="auto"/>
      </w:pPr>
      <w:r>
        <w:separator/>
      </w:r>
    </w:p>
  </w:endnote>
  <w:endnote w:type="continuationSeparator" w:id="1">
    <w:p w:rsidR="00DD4D15" w:rsidRDefault="00DD4D15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15" w:rsidRDefault="00DD4D15" w:rsidP="00443BF1">
      <w:pPr>
        <w:spacing w:after="0" w:line="240" w:lineRule="auto"/>
      </w:pPr>
      <w:r>
        <w:separator/>
      </w:r>
    </w:p>
  </w:footnote>
  <w:footnote w:type="continuationSeparator" w:id="1">
    <w:p w:rsidR="00DD4D15" w:rsidRDefault="00DD4D15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0D5FDD"/>
    <w:rsid w:val="000E14A7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6959"/>
    <w:rsid w:val="001F2F21"/>
    <w:rsid w:val="001F3628"/>
    <w:rsid w:val="001F61DF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A797B"/>
    <w:rsid w:val="002B4DBC"/>
    <w:rsid w:val="002E7D01"/>
    <w:rsid w:val="002F2DF7"/>
    <w:rsid w:val="00300DD2"/>
    <w:rsid w:val="003052AC"/>
    <w:rsid w:val="0030784B"/>
    <w:rsid w:val="00321668"/>
    <w:rsid w:val="00337152"/>
    <w:rsid w:val="0038594B"/>
    <w:rsid w:val="00387338"/>
    <w:rsid w:val="003A762B"/>
    <w:rsid w:val="003B7398"/>
    <w:rsid w:val="003D4B1E"/>
    <w:rsid w:val="003E7BD9"/>
    <w:rsid w:val="00403C9B"/>
    <w:rsid w:val="0042051E"/>
    <w:rsid w:val="00443BF1"/>
    <w:rsid w:val="004559E2"/>
    <w:rsid w:val="004625AB"/>
    <w:rsid w:val="004632FC"/>
    <w:rsid w:val="00470E63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461C3"/>
    <w:rsid w:val="005606E7"/>
    <w:rsid w:val="005669B2"/>
    <w:rsid w:val="005909B1"/>
    <w:rsid w:val="00592409"/>
    <w:rsid w:val="005B2E39"/>
    <w:rsid w:val="005B7FD9"/>
    <w:rsid w:val="005D4713"/>
    <w:rsid w:val="005E279E"/>
    <w:rsid w:val="005E46C7"/>
    <w:rsid w:val="005F24E4"/>
    <w:rsid w:val="00602432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30CB2"/>
    <w:rsid w:val="007630F6"/>
    <w:rsid w:val="00790A1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7547E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25CCA"/>
    <w:rsid w:val="00930AB7"/>
    <w:rsid w:val="00934466"/>
    <w:rsid w:val="0094500E"/>
    <w:rsid w:val="00945CE9"/>
    <w:rsid w:val="00971DB5"/>
    <w:rsid w:val="00976A4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F1"/>
    <w:rsid w:val="00AC382E"/>
    <w:rsid w:val="00AE261E"/>
    <w:rsid w:val="00AF68C3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24914"/>
    <w:rsid w:val="00C25B66"/>
    <w:rsid w:val="00C27795"/>
    <w:rsid w:val="00C823BA"/>
    <w:rsid w:val="00C924BC"/>
    <w:rsid w:val="00C93DE6"/>
    <w:rsid w:val="00C948DA"/>
    <w:rsid w:val="00CA2F99"/>
    <w:rsid w:val="00CC5CD4"/>
    <w:rsid w:val="00CC5D3B"/>
    <w:rsid w:val="00CD476A"/>
    <w:rsid w:val="00D066CF"/>
    <w:rsid w:val="00D10457"/>
    <w:rsid w:val="00D27F56"/>
    <w:rsid w:val="00D4711F"/>
    <w:rsid w:val="00D71DD1"/>
    <w:rsid w:val="00D77F22"/>
    <w:rsid w:val="00D948EB"/>
    <w:rsid w:val="00DA22D3"/>
    <w:rsid w:val="00DC4E94"/>
    <w:rsid w:val="00DD4D15"/>
    <w:rsid w:val="00DE51A0"/>
    <w:rsid w:val="00DE51C3"/>
    <w:rsid w:val="00E1243E"/>
    <w:rsid w:val="00E3137B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41BFD"/>
    <w:rsid w:val="00F61C82"/>
    <w:rsid w:val="00F77BA5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m.kotsirou</cp:lastModifiedBy>
  <cp:revision>36</cp:revision>
  <cp:lastPrinted>2021-09-15T07:55:00Z</cp:lastPrinted>
  <dcterms:created xsi:type="dcterms:W3CDTF">2021-02-10T07:38:00Z</dcterms:created>
  <dcterms:modified xsi:type="dcterms:W3CDTF">2022-10-31T09:47:00Z</dcterms:modified>
</cp:coreProperties>
</file>