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3E65" w14:textId="77777777"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14:paraId="72ABA5AB" w14:textId="1012A028" w:rsidR="008631A9" w:rsidRPr="00131A80" w:rsidRDefault="00131A80" w:rsidP="008D18B5">
      <w:pPr>
        <w:tabs>
          <w:tab w:val="left" w:pos="142"/>
        </w:tabs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7302F4"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Κομοτηνής  </w:t>
      </w:r>
      <w:r w:rsidR="008D18B5">
        <w:rPr>
          <w:rFonts w:asciiTheme="minorHAnsi" w:hAnsiTheme="minorHAnsi"/>
          <w:color w:val="262626" w:themeColor="text1" w:themeTint="D9"/>
          <w:sz w:val="24"/>
          <w:szCs w:val="24"/>
        </w:rPr>
        <w:t>11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7302F4">
        <w:rPr>
          <w:rFonts w:asciiTheme="minorHAnsi" w:hAnsiTheme="minorHAnsi"/>
          <w:color w:val="262626" w:themeColor="text1" w:themeTint="D9"/>
          <w:sz w:val="24"/>
          <w:szCs w:val="24"/>
        </w:rPr>
        <w:t>10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7302F4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</w:p>
    <w:p w14:paraId="3DFF906D" w14:textId="26C07CA8"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7302F4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Κομοτηνής</w:t>
      </w:r>
    </w:p>
    <w:p w14:paraId="10547074" w14:textId="77777777"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14:paraId="126AD73A" w14:textId="043DF4B4"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</w:t>
      </w:r>
      <w:r w:rsidR="007302F4">
        <w:rPr>
          <w:rFonts w:asciiTheme="minorHAnsi" w:hAnsiTheme="minorHAnsi" w:cs="Calibri"/>
          <w:sz w:val="24"/>
        </w:rPr>
        <w:t xml:space="preserve"> Κομοτηνής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7302F4">
        <w:rPr>
          <w:rFonts w:asciiTheme="minorHAnsi" w:hAnsiTheme="minorHAnsi" w:cs="Calibri"/>
          <w:sz w:val="24"/>
        </w:rPr>
        <w:t>Κομοτηνής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A939D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14:paraId="27CF91AE" w14:textId="56E3C773"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7302F4">
        <w:rPr>
          <w:rFonts w:asciiTheme="minorHAnsi" w:hAnsiTheme="minorHAnsi" w:cs="Calibri"/>
          <w:sz w:val="24"/>
        </w:rPr>
        <w:t>Κομοτηνής</w:t>
      </w:r>
      <w:r w:rsidRPr="003D12B2">
        <w:rPr>
          <w:rFonts w:asciiTheme="minorHAnsi" w:hAnsiTheme="minorHAnsi" w:cs="Calibri"/>
          <w:sz w:val="24"/>
        </w:rPr>
        <w:t>. μπορούν να δημιουργηθούν τμήματα</w:t>
      </w:r>
      <w:r w:rsidR="007302F4">
        <w:rPr>
          <w:rFonts w:asciiTheme="minorHAnsi" w:hAnsiTheme="minorHAnsi" w:cs="Calibri"/>
          <w:sz w:val="24"/>
        </w:rPr>
        <w:t xml:space="preserve"> με τη μέθοδο της Τηλεκπαίδευσης και δια ζώσης</w:t>
      </w:r>
      <w:r w:rsidR="002947EF">
        <w:rPr>
          <w:rFonts w:asciiTheme="minorHAnsi" w:hAnsiTheme="minorHAnsi" w:cs="Calibri"/>
          <w:sz w:val="24"/>
        </w:rPr>
        <w:t>,</w:t>
      </w:r>
      <w:r w:rsidR="00F236A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161"/>
        <w:gridCol w:w="894"/>
        <w:gridCol w:w="1148"/>
        <w:gridCol w:w="719"/>
      </w:tblGrid>
      <w:tr w:rsidR="0002337F" w:rsidRPr="00626791" w14:paraId="309EB614" w14:textId="77777777" w:rsidTr="008D18B5">
        <w:trPr>
          <w:trHeight w:val="270"/>
          <w:jc w:val="center"/>
        </w:trPr>
        <w:tc>
          <w:tcPr>
            <w:tcW w:w="186" w:type="pct"/>
            <w:vMerge w:val="restart"/>
            <w:shd w:val="clear" w:color="auto" w:fill="D9D9D9"/>
            <w:noWrap/>
            <w:vAlign w:val="center"/>
          </w:tcPr>
          <w:p w14:paraId="6114903C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597" w:type="pct"/>
            <w:vMerge w:val="restart"/>
            <w:shd w:val="clear" w:color="auto" w:fill="D9D9D9"/>
            <w:noWrap/>
            <w:vAlign w:val="center"/>
          </w:tcPr>
          <w:p w14:paraId="6CEE2755" w14:textId="77777777"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394" w:type="pct"/>
            <w:vMerge w:val="restart"/>
            <w:shd w:val="clear" w:color="auto" w:fill="D9D9D9"/>
            <w:noWrap/>
            <w:vAlign w:val="center"/>
          </w:tcPr>
          <w:p w14:paraId="0767EA68" w14:textId="77777777"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14:paraId="38985B71" w14:textId="77777777"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823" w:type="pct"/>
            <w:gridSpan w:val="2"/>
            <w:shd w:val="clear" w:color="auto" w:fill="D9D9D9"/>
            <w:vAlign w:val="center"/>
          </w:tcPr>
          <w:p w14:paraId="47F8D8B7" w14:textId="77777777"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02337F" w:rsidRPr="00626791" w14:paraId="18328132" w14:textId="77777777" w:rsidTr="008D18B5">
        <w:trPr>
          <w:trHeight w:val="424"/>
          <w:jc w:val="center"/>
        </w:trPr>
        <w:tc>
          <w:tcPr>
            <w:tcW w:w="186" w:type="pct"/>
            <w:vMerge/>
            <w:shd w:val="clear" w:color="auto" w:fill="D9D9D9"/>
            <w:noWrap/>
            <w:vAlign w:val="center"/>
          </w:tcPr>
          <w:p w14:paraId="53BBEFB0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97" w:type="pct"/>
            <w:vMerge/>
            <w:shd w:val="clear" w:color="auto" w:fill="D9D9D9"/>
            <w:noWrap/>
            <w:vAlign w:val="center"/>
          </w:tcPr>
          <w:p w14:paraId="6BE70548" w14:textId="77777777"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4" w:type="pct"/>
            <w:vMerge/>
            <w:shd w:val="clear" w:color="auto" w:fill="D9D9D9"/>
            <w:noWrap/>
            <w:vAlign w:val="center"/>
          </w:tcPr>
          <w:p w14:paraId="18C28CE6" w14:textId="77777777"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06" w:type="pct"/>
            <w:shd w:val="clear" w:color="auto" w:fill="D9D9D9"/>
            <w:vAlign w:val="center"/>
          </w:tcPr>
          <w:p w14:paraId="7AA42333" w14:textId="77777777"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317" w:type="pct"/>
            <w:shd w:val="clear" w:color="auto" w:fill="D9D9D9"/>
            <w:vAlign w:val="center"/>
          </w:tcPr>
          <w:p w14:paraId="05E75EF5" w14:textId="77777777"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02337F" w:rsidRPr="00626791" w14:paraId="1D84F4C0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64932ABC" w14:textId="77777777"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7CDB6AC0" w14:textId="40057C96" w:rsidR="00007C8A" w:rsidRPr="005E380C" w:rsidRDefault="0002337F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  <w:highlight w:val="yellow"/>
              </w:rPr>
            </w:pPr>
            <w:r w:rsidRPr="0002337F">
              <w:rPr>
                <w:rFonts w:ascii="Calibri" w:hAnsi="Calibri" w:cs="Calibri"/>
              </w:rPr>
              <w:t>Αξιοποίηση του ελεύθερου χρόνου των παιδιών σε άτυπα περιβάλλοντα μάθησης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89B3CA4" w14:textId="77777777" w:rsidR="00007C8A" w:rsidRPr="0002337F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25</w:t>
            </w:r>
          </w:p>
        </w:tc>
        <w:tc>
          <w:tcPr>
            <w:tcW w:w="506" w:type="pct"/>
          </w:tcPr>
          <w:p w14:paraId="467220D7" w14:textId="77777777" w:rsidR="00007C8A" w:rsidRPr="0002337F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Χ</w:t>
            </w:r>
          </w:p>
        </w:tc>
        <w:tc>
          <w:tcPr>
            <w:tcW w:w="317" w:type="pct"/>
          </w:tcPr>
          <w:p w14:paraId="2362B9F7" w14:textId="77777777" w:rsidR="00007C8A" w:rsidRPr="0002337F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Χ</w:t>
            </w:r>
          </w:p>
        </w:tc>
      </w:tr>
      <w:tr w:rsidR="0002337F" w:rsidRPr="00626791" w14:paraId="507FBB07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10AE3030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057B4B07" w14:textId="32BAAA76" w:rsidR="00007C8A" w:rsidRPr="0002337F" w:rsidRDefault="0002337F" w:rsidP="0002337F">
            <w:pPr>
              <w:spacing w:line="240" w:lineRule="auto"/>
              <w:ind w:left="57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Συμβουλευτική σε εξειδικευμένα θέματα (σχολικός εκφοβισμός, διαδίκτυο, πρόληψη εξαρτήσεων, διατροφή κλπ.)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5F9F7C0" w14:textId="6DE9D16E" w:rsidR="00007C8A" w:rsidRPr="0002337F" w:rsidRDefault="0002337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25</w:t>
            </w:r>
          </w:p>
        </w:tc>
        <w:tc>
          <w:tcPr>
            <w:tcW w:w="506" w:type="pct"/>
          </w:tcPr>
          <w:p w14:paraId="41A26108" w14:textId="17E97268" w:rsidR="00007C8A" w:rsidRPr="0002337F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Χ</w:t>
            </w:r>
          </w:p>
        </w:tc>
        <w:tc>
          <w:tcPr>
            <w:tcW w:w="317" w:type="pct"/>
          </w:tcPr>
          <w:p w14:paraId="0D715969" w14:textId="77777777" w:rsidR="00007C8A" w:rsidRPr="0002337F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Χ</w:t>
            </w:r>
          </w:p>
        </w:tc>
      </w:tr>
      <w:tr w:rsidR="0002337F" w:rsidRPr="00626791" w14:paraId="28495801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4F36E9FD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08BB5EB6" w14:textId="3AAD6BC1" w:rsidR="00007C8A" w:rsidRPr="005E380C" w:rsidRDefault="0002337F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i/>
                <w:sz w:val="18"/>
                <w:szCs w:val="18"/>
              </w:rPr>
            </w:pPr>
            <w:r w:rsidRPr="0002337F">
              <w:rPr>
                <w:rFonts w:ascii="Calibri" w:hAnsi="Calibri" w:cs="Calibri"/>
              </w:rPr>
              <w:t>Χρηματοδοτικά προγράμματα που βρίσκονται σε ισχύ για αγροτικές δραστηριότητες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72D30C1" w14:textId="53FE2447" w:rsidR="00007C8A" w:rsidRPr="00CD66EC" w:rsidRDefault="0002337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6" w:type="pct"/>
          </w:tcPr>
          <w:p w14:paraId="3BB41E47" w14:textId="77777777" w:rsidR="00007C8A" w:rsidRPr="0002337F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" w:type="pct"/>
          </w:tcPr>
          <w:p w14:paraId="07FA4C2F" w14:textId="57C29E38" w:rsidR="00007C8A" w:rsidRPr="00CD66EC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Χ</w:t>
            </w:r>
          </w:p>
        </w:tc>
      </w:tr>
      <w:tr w:rsidR="0002337F" w:rsidRPr="00626791" w14:paraId="430EEAC4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20C1E94B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4A1FAE4C" w14:textId="61D4BB8B" w:rsidR="00007C8A" w:rsidRPr="00CD66EC" w:rsidRDefault="0002337F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Προληπτική ιατρική για την Τρίτη ηλικία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3C6E8176" w14:textId="20A7A844" w:rsidR="00007C8A" w:rsidRPr="00CD66EC" w:rsidRDefault="0002337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6" w:type="pct"/>
          </w:tcPr>
          <w:p w14:paraId="76695C43" w14:textId="77777777"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" w:type="pct"/>
          </w:tcPr>
          <w:p w14:paraId="430572B9" w14:textId="5021E4D1" w:rsidR="00007C8A" w:rsidRPr="00CD66EC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Χ</w:t>
            </w:r>
          </w:p>
        </w:tc>
      </w:tr>
      <w:tr w:rsidR="0002337F" w:rsidRPr="00626791" w14:paraId="1D5858BB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2E512697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7A4229F8" w14:textId="0A1C6A1F" w:rsidR="00007C8A" w:rsidRPr="00CD66EC" w:rsidRDefault="0002337F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Άθληση στην Τρίτη ηλικία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57511B5C" w14:textId="03B2BADD" w:rsidR="00007C8A" w:rsidRPr="00CD66EC" w:rsidRDefault="0002337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6" w:type="pct"/>
          </w:tcPr>
          <w:p w14:paraId="5D937375" w14:textId="77777777"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" w:type="pct"/>
          </w:tcPr>
          <w:p w14:paraId="7CC143F0" w14:textId="7AB75A2B" w:rsidR="00007C8A" w:rsidRPr="00CD66EC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02337F" w:rsidRPr="00626791" w14:paraId="42F43220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6150D23A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749DE22B" w14:textId="38FAF703" w:rsidR="00007C8A" w:rsidRPr="00CD66EC" w:rsidRDefault="0002337F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Τοπική Ιστορία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7FA896C" w14:textId="4B67B0EA" w:rsidR="00007C8A" w:rsidRPr="00CD66EC" w:rsidRDefault="0002337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6" w:type="pct"/>
          </w:tcPr>
          <w:p w14:paraId="1176F38A" w14:textId="77777777"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" w:type="pct"/>
          </w:tcPr>
          <w:p w14:paraId="1B69BFEA" w14:textId="65516C2F" w:rsidR="00007C8A" w:rsidRPr="00CD66EC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02337F" w:rsidRPr="00626791" w14:paraId="5F66E404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65B5B5FB" w14:textId="0EC896F9" w:rsidR="0002337F" w:rsidRDefault="00781D0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07134583" w14:textId="39492C32" w:rsidR="0002337F" w:rsidRPr="00CD66EC" w:rsidRDefault="0002337F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Νέες εναλλακτικές καλλιέργειες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95E7894" w14:textId="4AAC77E0" w:rsidR="0002337F" w:rsidRPr="00CD66EC" w:rsidRDefault="0002337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6" w:type="pct"/>
          </w:tcPr>
          <w:p w14:paraId="08446BE8" w14:textId="77777777" w:rsidR="0002337F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" w:type="pct"/>
          </w:tcPr>
          <w:p w14:paraId="43EC6837" w14:textId="7FB036CB" w:rsidR="0002337F" w:rsidRPr="00CD66EC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02337F" w:rsidRPr="00626791" w14:paraId="2B40F25C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1F5D8C8E" w14:textId="0B93C5B0" w:rsidR="0002337F" w:rsidRDefault="00781D0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62E5EB11" w14:textId="2BBFEFE3" w:rsidR="0002337F" w:rsidRPr="00CD66EC" w:rsidRDefault="0002337F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02337F">
              <w:rPr>
                <w:rFonts w:ascii="Calibri" w:hAnsi="Calibri" w:cs="Calibri"/>
              </w:rPr>
              <w:t>Αγροτική Επιχειρηματικότητα -</w:t>
            </w:r>
            <w:proofErr w:type="spellStart"/>
            <w:r w:rsidRPr="0002337F">
              <w:rPr>
                <w:rFonts w:ascii="Calibri" w:hAnsi="Calibri" w:cs="Calibri"/>
              </w:rPr>
              <w:t>Marketing</w:t>
            </w:r>
            <w:proofErr w:type="spellEnd"/>
            <w:r w:rsidRPr="0002337F">
              <w:rPr>
                <w:rFonts w:ascii="Calibri" w:hAnsi="Calibri" w:cs="Calibri"/>
              </w:rPr>
              <w:t xml:space="preserve"> Αγροτικών Προϊόντων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2977CFF5" w14:textId="1CBC61CB" w:rsidR="0002337F" w:rsidRPr="00CD66EC" w:rsidRDefault="0002337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6" w:type="pct"/>
          </w:tcPr>
          <w:p w14:paraId="7471A93E" w14:textId="77777777" w:rsidR="0002337F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" w:type="pct"/>
          </w:tcPr>
          <w:p w14:paraId="4776950D" w14:textId="2632F3EC" w:rsidR="0002337F" w:rsidRPr="00CD66EC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02337F" w:rsidRPr="00626791" w14:paraId="5BAD9233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1CB50679" w14:textId="3F13A28A" w:rsidR="0002337F" w:rsidRDefault="00781D0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67C62419" w14:textId="5F567CF8" w:rsidR="0002337F" w:rsidRPr="0002337F" w:rsidRDefault="003B05A8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Τούρκικα Α1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3763D29C" w14:textId="238B7B1E" w:rsidR="0002337F" w:rsidRDefault="003B05A8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06" w:type="pct"/>
          </w:tcPr>
          <w:p w14:paraId="0B938A5C" w14:textId="38FEE439" w:rsidR="0002337F" w:rsidRDefault="003B05A8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317" w:type="pct"/>
          </w:tcPr>
          <w:p w14:paraId="362F9D2D" w14:textId="77777777" w:rsidR="0002337F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02337F" w:rsidRPr="00626791" w14:paraId="755DFF5A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0878A70C" w14:textId="14E20DCC" w:rsidR="0002337F" w:rsidRDefault="00781D0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17AD1DCD" w14:textId="60968341" w:rsidR="0002337F" w:rsidRPr="0002337F" w:rsidRDefault="003B05A8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Τούρκικα Α2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75CFBEA" w14:textId="77777777" w:rsidR="0002337F" w:rsidRDefault="0002337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506" w:type="pct"/>
          </w:tcPr>
          <w:p w14:paraId="753933EB" w14:textId="25862CA2" w:rsidR="0002337F" w:rsidRDefault="003B05A8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317" w:type="pct"/>
          </w:tcPr>
          <w:p w14:paraId="2E89BE80" w14:textId="77777777" w:rsidR="0002337F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02337F" w:rsidRPr="00626791" w14:paraId="44FB905C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39EA8E76" w14:textId="65844BC1" w:rsidR="0002337F" w:rsidRDefault="00781D0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76680A9F" w14:textId="12E586B1" w:rsidR="0002337F" w:rsidRPr="0002337F" w:rsidRDefault="003B05A8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Αγγλικά Α1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06C7A17" w14:textId="77777777" w:rsidR="0002337F" w:rsidRDefault="0002337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506" w:type="pct"/>
          </w:tcPr>
          <w:p w14:paraId="2C946F71" w14:textId="276B1919" w:rsidR="0002337F" w:rsidRDefault="003B05A8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317" w:type="pct"/>
          </w:tcPr>
          <w:p w14:paraId="55840689" w14:textId="77777777" w:rsidR="0002337F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02337F" w:rsidRPr="00626791" w14:paraId="11717577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465F4C75" w14:textId="025570C1" w:rsidR="0002337F" w:rsidRDefault="00781D0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510508AF" w14:textId="5B7D00BA" w:rsidR="0002337F" w:rsidRPr="0002337F" w:rsidRDefault="003B05A8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Αγγλικά Α2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492AF5CB" w14:textId="77777777" w:rsidR="0002337F" w:rsidRDefault="0002337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506" w:type="pct"/>
          </w:tcPr>
          <w:p w14:paraId="10244CE2" w14:textId="52AE8A2E" w:rsidR="0002337F" w:rsidRDefault="003B05A8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317" w:type="pct"/>
          </w:tcPr>
          <w:p w14:paraId="5BA62F4D" w14:textId="77777777" w:rsidR="0002337F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02337F" w:rsidRPr="00626791" w14:paraId="630B1FC7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48B41D90" w14:textId="21C06D17" w:rsidR="0002337F" w:rsidRDefault="00781D0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40DEF428" w14:textId="7A24F38D" w:rsidR="0002337F" w:rsidRPr="0002337F" w:rsidRDefault="003B05A8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Βασικά </w:t>
            </w:r>
            <w:r w:rsidR="00033161">
              <w:rPr>
                <w:rFonts w:ascii="Calibri" w:hAnsi="Calibri" w:cs="Calibri"/>
              </w:rPr>
              <w:t>Βουλγαρικά Α1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44496A03" w14:textId="77777777" w:rsidR="0002337F" w:rsidRDefault="0002337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506" w:type="pct"/>
          </w:tcPr>
          <w:p w14:paraId="4F74D9DE" w14:textId="0CF7E619" w:rsidR="0002337F" w:rsidRDefault="003B05A8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317" w:type="pct"/>
          </w:tcPr>
          <w:p w14:paraId="50D6FF40" w14:textId="77777777" w:rsidR="0002337F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02337F" w:rsidRPr="00626791" w14:paraId="1CD2C697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3CCEF3DA" w14:textId="3ABA702B" w:rsidR="0002337F" w:rsidRDefault="00781D0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6A6DD4E0" w14:textId="0BC67BD8" w:rsidR="0002337F" w:rsidRPr="0002337F" w:rsidRDefault="0003316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Βουλγαρικά Α2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28C77AF" w14:textId="77777777" w:rsidR="0002337F" w:rsidRDefault="0002337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506" w:type="pct"/>
          </w:tcPr>
          <w:p w14:paraId="31D8340A" w14:textId="1D430954" w:rsidR="0002337F" w:rsidRDefault="003B05A8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317" w:type="pct"/>
          </w:tcPr>
          <w:p w14:paraId="4E5137B4" w14:textId="77777777" w:rsidR="0002337F" w:rsidRDefault="0002337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033161" w:rsidRPr="00626791" w14:paraId="43E6965D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5DBF5259" w14:textId="21151B5E" w:rsidR="00033161" w:rsidRDefault="00781D0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0FC7020B" w14:textId="10E9CDA9" w:rsidR="00033161" w:rsidRPr="00781D02" w:rsidRDefault="00781D02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Γερμανικά  Α1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0A60E13" w14:textId="77777777" w:rsidR="00033161" w:rsidRDefault="0003316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506" w:type="pct"/>
          </w:tcPr>
          <w:p w14:paraId="5D76E3F0" w14:textId="130F2704" w:rsidR="00033161" w:rsidRDefault="00781D02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317" w:type="pct"/>
          </w:tcPr>
          <w:p w14:paraId="351363C0" w14:textId="77777777" w:rsidR="00033161" w:rsidRDefault="0003316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033161" w:rsidRPr="00626791" w14:paraId="28475867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7BB69788" w14:textId="228A348A" w:rsidR="00033161" w:rsidRDefault="00781D0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26E0411B" w14:textId="6A9215C3" w:rsidR="00033161" w:rsidRDefault="00781D02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Γερμανικά Α2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42E76AA" w14:textId="77777777" w:rsidR="00033161" w:rsidRDefault="0003316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506" w:type="pct"/>
          </w:tcPr>
          <w:p w14:paraId="058B00AC" w14:textId="47587A7A" w:rsidR="00033161" w:rsidRDefault="00781D02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317" w:type="pct"/>
          </w:tcPr>
          <w:p w14:paraId="40A580B4" w14:textId="77777777" w:rsidR="00033161" w:rsidRDefault="0003316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781D02" w:rsidRPr="00626791" w14:paraId="00FC9090" w14:textId="77777777" w:rsidTr="008D18B5">
        <w:trPr>
          <w:trHeight w:val="336"/>
          <w:jc w:val="center"/>
        </w:trPr>
        <w:tc>
          <w:tcPr>
            <w:tcW w:w="186" w:type="pct"/>
            <w:shd w:val="clear" w:color="auto" w:fill="auto"/>
            <w:noWrap/>
            <w:vAlign w:val="center"/>
          </w:tcPr>
          <w:p w14:paraId="64C530A7" w14:textId="5F5D2EA6" w:rsidR="00781D02" w:rsidRDefault="00781D0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14:paraId="7BE85766" w14:textId="4D108B9B" w:rsidR="00781D02" w:rsidRDefault="00781D02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Ιταλικά για τον τουρισμό (Α1-Α2)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B6DD101" w14:textId="77777777" w:rsidR="00781D02" w:rsidRDefault="00781D0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506" w:type="pct"/>
          </w:tcPr>
          <w:p w14:paraId="5EF7CB09" w14:textId="285F72BD" w:rsidR="00781D02" w:rsidRDefault="00781D02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317" w:type="pct"/>
          </w:tcPr>
          <w:p w14:paraId="6334F089" w14:textId="77777777" w:rsidR="00781D02" w:rsidRDefault="00781D02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</w:tbl>
    <w:p w14:paraId="2D33BF5B" w14:textId="77777777" w:rsidR="00CD1C5D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14:paraId="3540D5B5" w14:textId="77777777" w:rsidR="00B53909" w:rsidRDefault="00B53909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13535DD1" w14:textId="77777777"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lastRenderedPageBreak/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14:paraId="0042E555" w14:textId="77777777"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2164AF85" w14:textId="77777777"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14:paraId="2EAE394A" w14:textId="37A3CD3D" w:rsidR="0089487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E47FD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25310 22589</w:t>
      </w:r>
    </w:p>
    <w:p w14:paraId="6CD8A80B" w14:textId="305E3BD5" w:rsidR="00CD66EC" w:rsidRPr="003D12B2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</w:t>
      </w:r>
      <w:r w:rsidR="00E47FD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Δημοκρίτου και </w:t>
      </w:r>
      <w:proofErr w:type="spellStart"/>
      <w:r w:rsidR="00E47FD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Στουκόπουλου</w:t>
      </w:r>
      <w:proofErr w:type="spellEnd"/>
      <w:r w:rsidR="00E47FD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</w:p>
    <w:p w14:paraId="4EB397DF" w14:textId="47A6FE0E" w:rsidR="0089487C" w:rsidRPr="0060523D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proofErr w:type="spellStart"/>
      <w:r w:rsidR="00E47FD7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vivkomot</w:t>
      </w:r>
      <w:proofErr w:type="spellEnd"/>
      <w:r w:rsidR="00E47FD7" w:rsidRPr="0002337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@</w:t>
      </w:r>
      <w:proofErr w:type="spellStart"/>
      <w:r w:rsidR="00E47FD7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otenet</w:t>
      </w:r>
      <w:proofErr w:type="spellEnd"/>
      <w:r w:rsidR="00E47FD7" w:rsidRPr="0002337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E47FD7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gr</w:t>
      </w:r>
      <w:r w:rsidR="00D43A9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14:paraId="5AD612D0" w14:textId="77777777" w:rsidR="00F931AE" w:rsidRDefault="00E1002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  <w:t xml:space="preserve"> </w:t>
      </w:r>
    </w:p>
    <w:p w14:paraId="619C965E" w14:textId="77777777" w:rsidR="005E380C" w:rsidRPr="00D6658D" w:rsidRDefault="00F931AE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  <w:t xml:space="preserve">  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8D18B5">
      <w:headerReference w:type="default" r:id="rId7"/>
      <w:footerReference w:type="default" r:id="rId8"/>
      <w:pgSz w:w="11906" w:h="16838"/>
      <w:pgMar w:top="284" w:right="284" w:bottom="284" w:left="284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3004" w14:textId="77777777" w:rsidR="006E66E6" w:rsidRDefault="006E66E6" w:rsidP="000C55D3">
      <w:pPr>
        <w:spacing w:line="240" w:lineRule="auto"/>
      </w:pPr>
      <w:r>
        <w:separator/>
      </w:r>
    </w:p>
  </w:endnote>
  <w:endnote w:type="continuationSeparator" w:id="0">
    <w:p w14:paraId="3BE98B17" w14:textId="77777777" w:rsidR="006E66E6" w:rsidRDefault="006E66E6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CF7E" w14:textId="77777777"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14F74000" wp14:editId="6C5EF246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11816311" wp14:editId="2BC22B90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0E097B" wp14:editId="5C8E892D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31FF" w14:textId="77777777" w:rsidR="006E66E6" w:rsidRDefault="006E66E6" w:rsidP="000C55D3">
      <w:pPr>
        <w:spacing w:line="240" w:lineRule="auto"/>
      </w:pPr>
      <w:r>
        <w:separator/>
      </w:r>
    </w:p>
  </w:footnote>
  <w:footnote w:type="continuationSeparator" w:id="0">
    <w:p w14:paraId="62FFD821" w14:textId="77777777" w:rsidR="006E66E6" w:rsidRDefault="006E66E6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1A62" w14:textId="74F42A0C" w:rsidR="000C55D3" w:rsidRPr="000C55D3" w:rsidRDefault="008D18B5" w:rsidP="008843F7">
    <w:pPr>
      <w:pStyle w:val="a5"/>
      <w:tabs>
        <w:tab w:val="clear" w:pos="8306"/>
      </w:tabs>
      <w:ind w:right="-142"/>
      <w:rPr>
        <w:b/>
      </w:rPr>
    </w:pPr>
    <w:r w:rsidRPr="000C55D3">
      <w:rPr>
        <w:noProof/>
        <w:lang w:eastAsia="el-GR"/>
      </w:rPr>
      <w:drawing>
        <wp:anchor distT="0" distB="0" distL="114300" distR="114300" simplePos="0" relativeHeight="251666432" behindDoc="1" locked="0" layoutInCell="1" allowOverlap="1" wp14:anchorId="7E039D85" wp14:editId="31197454">
          <wp:simplePos x="0" y="0"/>
          <wp:positionH relativeFrom="column">
            <wp:posOffset>4953635</wp:posOffset>
          </wp:positionH>
          <wp:positionV relativeFrom="paragraph">
            <wp:posOffset>-337185</wp:posOffset>
          </wp:positionV>
          <wp:extent cx="460375" cy="466725"/>
          <wp:effectExtent l="0" t="0" r="0" b="9525"/>
          <wp:wrapSquare wrapText="bothSides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BE2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22E8C" wp14:editId="4A10B52F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964" cy="885139"/>
              <wp:effectExtent l="0" t="0" r="15240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964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3166DA" w14:textId="77BCA921" w:rsidR="00767BE2" w:rsidRDefault="00BD0107" w:rsidP="001151D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2DA2E9" wp14:editId="1A9CE307">
                                <wp:extent cx="838200" cy="838200"/>
                                <wp:effectExtent l="0" t="0" r="0" b="0"/>
                                <wp:docPr id="4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B1522C" w14:textId="77777777" w:rsidR="00BD0107" w:rsidRDefault="00BD0107" w:rsidP="001151D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922E8C" id="Ορθογώνιο 3" o:spid="_x0000_s1026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" fillcolor="white [3201]" strokecolor="#f79646 [3209]" strokeweight="2pt">
              <v:textbox>
                <w:txbxContent>
                  <w:p w14:paraId="633166DA" w14:textId="77BCA921" w:rsidR="00767BE2" w:rsidRDefault="00BD0107" w:rsidP="001151D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2DA2E9" wp14:editId="1A9CE307">
                          <wp:extent cx="838200" cy="838200"/>
                          <wp:effectExtent l="0" t="0" r="0" b="0"/>
                          <wp:docPr id="4" name="image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B1522C" w14:textId="77777777" w:rsidR="00BD0107" w:rsidRDefault="00BD0107" w:rsidP="001151DB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</w:p>
  <w:p w14:paraId="0C690E07" w14:textId="77777777"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354BCFBA" w14:textId="77777777"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386CDA5A" w14:textId="77777777"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430188FC" w14:textId="1D6483ED" w:rsidR="000C55D3" w:rsidRDefault="003F39FC" w:rsidP="00BD0107">
    <w:pPr>
      <w:pStyle w:val="a5"/>
      <w:tabs>
        <w:tab w:val="clear" w:pos="4153"/>
        <w:tab w:val="center" w:pos="5670"/>
      </w:tabs>
      <w:jc w:val="both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</w:t>
    </w:r>
    <w:r w:rsidR="00BD0107">
      <w:rPr>
        <w:rFonts w:asciiTheme="minorHAnsi" w:hAnsiTheme="minorHAnsi"/>
        <w:b/>
        <w:color w:val="auto"/>
        <w:sz w:val="19"/>
        <w:szCs w:val="19"/>
      </w:rPr>
      <w:t>ΔΗΜΟΣ ΚΟΜΟΤΗΝΗΣ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2CF100AB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12156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4A"/>
    <w:rsid w:val="00007C8A"/>
    <w:rsid w:val="0002337F"/>
    <w:rsid w:val="00033161"/>
    <w:rsid w:val="00034C56"/>
    <w:rsid w:val="000424F0"/>
    <w:rsid w:val="000438E3"/>
    <w:rsid w:val="00083938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947EF"/>
    <w:rsid w:val="002B2BF5"/>
    <w:rsid w:val="002C1AC3"/>
    <w:rsid w:val="002C56DE"/>
    <w:rsid w:val="002D5FF2"/>
    <w:rsid w:val="0030607D"/>
    <w:rsid w:val="003543BF"/>
    <w:rsid w:val="00362F37"/>
    <w:rsid w:val="003B05A8"/>
    <w:rsid w:val="003C11A3"/>
    <w:rsid w:val="003C527E"/>
    <w:rsid w:val="003D12B2"/>
    <w:rsid w:val="003F39FC"/>
    <w:rsid w:val="00403569"/>
    <w:rsid w:val="00441D91"/>
    <w:rsid w:val="00446BF2"/>
    <w:rsid w:val="00493A03"/>
    <w:rsid w:val="004A117F"/>
    <w:rsid w:val="004C5924"/>
    <w:rsid w:val="004E3B5A"/>
    <w:rsid w:val="00500635"/>
    <w:rsid w:val="005260F1"/>
    <w:rsid w:val="005D21C5"/>
    <w:rsid w:val="005E380C"/>
    <w:rsid w:val="0060523D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6E66E6"/>
    <w:rsid w:val="00706A25"/>
    <w:rsid w:val="007302F4"/>
    <w:rsid w:val="00740BE1"/>
    <w:rsid w:val="007453E9"/>
    <w:rsid w:val="007578D6"/>
    <w:rsid w:val="00767BE2"/>
    <w:rsid w:val="00776846"/>
    <w:rsid w:val="00780061"/>
    <w:rsid w:val="00781D02"/>
    <w:rsid w:val="007A2863"/>
    <w:rsid w:val="007F03CF"/>
    <w:rsid w:val="007F12D8"/>
    <w:rsid w:val="00817803"/>
    <w:rsid w:val="008631A9"/>
    <w:rsid w:val="0086579D"/>
    <w:rsid w:val="008843F7"/>
    <w:rsid w:val="0089487C"/>
    <w:rsid w:val="008B6C3D"/>
    <w:rsid w:val="008B7AE5"/>
    <w:rsid w:val="008D18B5"/>
    <w:rsid w:val="009233D6"/>
    <w:rsid w:val="00954EC5"/>
    <w:rsid w:val="0097070F"/>
    <w:rsid w:val="009771AC"/>
    <w:rsid w:val="009A5174"/>
    <w:rsid w:val="009C26B8"/>
    <w:rsid w:val="009C3986"/>
    <w:rsid w:val="00A26F38"/>
    <w:rsid w:val="00A47EAB"/>
    <w:rsid w:val="00A54358"/>
    <w:rsid w:val="00A939DB"/>
    <w:rsid w:val="00AB4B04"/>
    <w:rsid w:val="00AD4ED6"/>
    <w:rsid w:val="00AF1B7E"/>
    <w:rsid w:val="00B53909"/>
    <w:rsid w:val="00B80AF2"/>
    <w:rsid w:val="00B8724E"/>
    <w:rsid w:val="00B8736D"/>
    <w:rsid w:val="00BC20AF"/>
    <w:rsid w:val="00BD0107"/>
    <w:rsid w:val="00BE52EC"/>
    <w:rsid w:val="00BE7E09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B28BF"/>
    <w:rsid w:val="00DB3424"/>
    <w:rsid w:val="00DE3DE9"/>
    <w:rsid w:val="00DE6B85"/>
    <w:rsid w:val="00E03895"/>
    <w:rsid w:val="00E10028"/>
    <w:rsid w:val="00E41331"/>
    <w:rsid w:val="00E47FD7"/>
    <w:rsid w:val="00EB164A"/>
    <w:rsid w:val="00ED5682"/>
    <w:rsid w:val="00F03C3A"/>
    <w:rsid w:val="00F14D1F"/>
    <w:rsid w:val="00F236A7"/>
    <w:rsid w:val="00F43B6F"/>
    <w:rsid w:val="00F63682"/>
    <w:rsid w:val="00F66CF4"/>
    <w:rsid w:val="00F931AE"/>
    <w:rsid w:val="00F95180"/>
    <w:rsid w:val="00FA6E8D"/>
    <w:rsid w:val="00FB77FE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F93B"/>
  <w15:docId w15:val="{F3EA5E6F-EEA6-4DBC-851D-E7CEB1A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Dimos Komotinis</cp:lastModifiedBy>
  <cp:revision>8</cp:revision>
  <cp:lastPrinted>2022-10-06T11:08:00Z</cp:lastPrinted>
  <dcterms:created xsi:type="dcterms:W3CDTF">2022-10-04T06:18:00Z</dcterms:created>
  <dcterms:modified xsi:type="dcterms:W3CDTF">2022-10-11T08:33:00Z</dcterms:modified>
</cp:coreProperties>
</file>