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E3F7" w14:textId="41BD287B" w:rsidR="003D223C" w:rsidRPr="00B61143" w:rsidRDefault="003D223C" w:rsidP="003D223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object w:dxaOrig="1440" w:dyaOrig="1440" w14:anchorId="0291864C">
          <v:shape id="_x0000_s1028" type="#_x0000_t75" style="position:absolute;left:0;text-align:left;margin-left:106.3pt;margin-top:2.15pt;width:99.25pt;height:79.1pt;z-index:251658240;mso-wrap-distance-left:9.05pt;mso-wrap-distance-right:9.05pt;mso-position-horizontal-relative:page" o:allowincell="f" o:allowoverlap="f" fillcolor="window">
            <v:imagedata r:id="rId6" o:title=""/>
            <w10:wrap type="square" anchorx="page"/>
          </v:shape>
          <o:OLEObject Type="Embed" ProgID="Word.Picture.8" ShapeID="_x0000_s1028" DrawAspect="Content" ObjectID="_1818863023" r:id="rId7"/>
        </w:object>
      </w:r>
    </w:p>
    <w:p w14:paraId="42194CC7" w14:textId="77777777" w:rsidR="003D223C" w:rsidRDefault="003D223C" w:rsidP="003D223C">
      <w:pPr>
        <w:jc w:val="both"/>
        <w:rPr>
          <w:rFonts w:ascii="Calibri" w:hAnsi="Calibri" w:cs="Calibri"/>
        </w:rPr>
      </w:pPr>
    </w:p>
    <w:p w14:paraId="5FA34429" w14:textId="795EB7C6" w:rsidR="003D223C" w:rsidRDefault="003D223C" w:rsidP="003D223C">
      <w:pPr>
        <w:jc w:val="both"/>
        <w:rPr>
          <w:rFonts w:ascii="Calibri" w:hAnsi="Calibri" w:cs="Calibri"/>
        </w:rPr>
      </w:pPr>
    </w:p>
    <w:p w14:paraId="157AB8E1" w14:textId="77777777" w:rsidR="003D223C" w:rsidRDefault="003D223C" w:rsidP="003D223C">
      <w:pPr>
        <w:jc w:val="both"/>
        <w:rPr>
          <w:rFonts w:ascii="Calibri" w:hAnsi="Calibri" w:cs="Calibri"/>
        </w:rPr>
      </w:pPr>
    </w:p>
    <w:p w14:paraId="20135D5E" w14:textId="5EBA56A2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 xml:space="preserve">ΕΛΛΗΝΙΚΗ ΔΗΜΟΚΡΑΤΙΑ                              </w:t>
      </w:r>
      <w:r>
        <w:rPr>
          <w:rFonts w:ascii="Calibri" w:hAnsi="Calibri" w:cs="Calibri"/>
          <w:lang w:val="en-US"/>
        </w:rPr>
        <w:t xml:space="preserve">     </w:t>
      </w:r>
      <w:r w:rsidRPr="00B61143">
        <w:rPr>
          <w:rFonts w:ascii="Calibri" w:hAnsi="Calibri" w:cs="Calibri"/>
        </w:rPr>
        <w:t xml:space="preserve">Κομοτηνή, </w:t>
      </w:r>
      <w:r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</w:rPr>
        <w:t xml:space="preserve"> Σεπτεμβρίου</w:t>
      </w:r>
      <w:r w:rsidRPr="00B61143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</w:p>
    <w:p w14:paraId="21F19985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  <w:b/>
        </w:rPr>
        <w:t>ΔΗΜΟΣ ΚΟΜΟΤΗΝΗΣ</w:t>
      </w:r>
    </w:p>
    <w:p w14:paraId="4C9B49E6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>Διεύθυνση: Πλ. Γ.Βιζυηνού 1</w:t>
      </w:r>
    </w:p>
    <w:p w14:paraId="7C6EDA70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>ΚΟΜΟΤΗΝΗ, 69133</w:t>
      </w:r>
    </w:p>
    <w:p w14:paraId="43BEEB61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 xml:space="preserve">Τηλ. 2531352419  </w:t>
      </w:r>
    </w:p>
    <w:p w14:paraId="0E58C946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>Fax: 2531352490</w:t>
      </w:r>
    </w:p>
    <w:p w14:paraId="7F2E3E85" w14:textId="77777777" w:rsidR="003D223C" w:rsidRPr="00B61143" w:rsidRDefault="003D223C" w:rsidP="003D223C">
      <w:pPr>
        <w:jc w:val="both"/>
        <w:rPr>
          <w:rFonts w:ascii="Calibri" w:hAnsi="Calibri" w:cs="Calibri"/>
        </w:rPr>
      </w:pPr>
      <w:r w:rsidRPr="00B61143">
        <w:rPr>
          <w:rFonts w:ascii="Calibri" w:hAnsi="Calibri" w:cs="Calibri"/>
        </w:rPr>
        <w:t>Ε-mail:grtypoukomotinis@gmail.com</w:t>
      </w:r>
    </w:p>
    <w:p w14:paraId="5B6D3710" w14:textId="77777777" w:rsidR="003D223C" w:rsidRDefault="003D223C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lang w:val="en-US"/>
        </w:rPr>
      </w:pPr>
    </w:p>
    <w:p w14:paraId="7B7C691F" w14:textId="77777777" w:rsidR="00EB38A7" w:rsidRPr="00EB38A7" w:rsidRDefault="00EB38A7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lang w:val="en-US"/>
        </w:rPr>
      </w:pPr>
    </w:p>
    <w:p w14:paraId="69DC9CC9" w14:textId="745AD368" w:rsidR="00CF26D6" w:rsidRPr="003D223C" w:rsidRDefault="00CF26D6" w:rsidP="000F58B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D223C">
        <w:rPr>
          <w:rFonts w:ascii="Calibri" w:hAnsi="Calibri" w:cs="Calibri"/>
          <w:sz w:val="24"/>
          <w:szCs w:val="24"/>
        </w:rPr>
        <w:t>Δελτίο Τύπου</w:t>
      </w:r>
    </w:p>
    <w:p w14:paraId="3C8464CC" w14:textId="084C7FB3" w:rsidR="006B46FA" w:rsidRPr="003D223C" w:rsidRDefault="006B46FA" w:rsidP="006B46FA">
      <w:pPr>
        <w:jc w:val="center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  <w:r w:rsidRPr="003D223C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 xml:space="preserve">Παίξε &amp; Κέρδισε Δώρα </w:t>
      </w:r>
      <w:bookmarkStart w:id="0" w:name="_Hlk176426158"/>
      <w:r w:rsidRPr="003D223C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–</w:t>
      </w:r>
      <w:bookmarkStart w:id="1" w:name="_Hlk201762725"/>
      <w:bookmarkEnd w:id="0"/>
      <w:r w:rsidRPr="003D223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bookmarkStart w:id="2" w:name="_Hlk201756700"/>
      <w:r w:rsidRPr="003D223C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Το σακίδιο της ανακύκλωσης!</w:t>
      </w:r>
      <w:bookmarkEnd w:id="1"/>
      <w:bookmarkEnd w:id="2"/>
    </w:p>
    <w:p w14:paraId="39AD1EB7" w14:textId="77777777" w:rsidR="00A1178B" w:rsidRDefault="00A1178B" w:rsidP="006B46FA">
      <w:pPr>
        <w:jc w:val="both"/>
        <w:rPr>
          <w:lang w:val="en-US"/>
        </w:rPr>
      </w:pPr>
      <w:bookmarkStart w:id="3" w:name="_Hlk201756711"/>
    </w:p>
    <w:p w14:paraId="3E1BB1DD" w14:textId="74429723" w:rsidR="006B46FA" w:rsidRPr="003D223C" w:rsidRDefault="006B46FA" w:rsidP="006B46FA">
      <w:pPr>
        <w:jc w:val="both"/>
      </w:pPr>
      <w:r w:rsidRPr="003D223C">
        <w:t>Το Followgreen σε προσκαλεί να δώσεις νέα αξία στα παλιά σου σχολικά!</w:t>
      </w:r>
      <w:r w:rsidRPr="003D223C">
        <w:br/>
        <w:t xml:space="preserve">Με το Green Mission </w:t>
      </w:r>
      <w:r w:rsidRPr="003D223C">
        <w:rPr>
          <w:b/>
          <w:bCs/>
        </w:rPr>
        <w:t>«Το σακίδιο της ανακύκλωσης!»</w:t>
      </w:r>
      <w:r w:rsidRPr="003D223C">
        <w:t xml:space="preserve"> μαθαίνουμε πώς η επαναχρησιμοποίηση και η ανακύκλωση τετραδίων, τσαντών και σχολικών ειδών συμβάλλουν στη μείωση αποβλήτων και στην προστασία του περιβάλλοντος.</w:t>
      </w:r>
    </w:p>
    <w:bookmarkEnd w:id="3"/>
    <w:p w14:paraId="47833743" w14:textId="77777777" w:rsidR="006B46FA" w:rsidRPr="003D223C" w:rsidRDefault="006B46FA" w:rsidP="006B46FA">
      <w:pPr>
        <w:jc w:val="center"/>
        <w:rPr>
          <w:rFonts w:ascii="Calibri" w:eastAsia="Times New Roman" w:hAnsi="Calibri" w:cs="Calibri"/>
          <w:szCs w:val="24"/>
          <w:lang w:eastAsia="el-GR"/>
        </w:rPr>
      </w:pPr>
      <w:r w:rsidRPr="003D223C">
        <w:rPr>
          <w:rFonts w:ascii="Calibri" w:eastAsia="Times New Roman" w:hAnsi="Calibri" w:cs="Calibri"/>
          <w:szCs w:val="24"/>
          <w:lang w:eastAsia="el-GR"/>
        </w:rPr>
        <w:t xml:space="preserve">Λάβε μέρος στο </w:t>
      </w:r>
      <w:r w:rsidRPr="003D223C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3D223C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3D223C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14:paraId="0FEBE63A" w14:textId="77777777" w:rsidR="006B46FA" w:rsidRPr="003D223C" w:rsidRDefault="006B46FA" w:rsidP="006B46FA">
      <w:pPr>
        <w:pStyle w:val="a8"/>
        <w:jc w:val="center"/>
      </w:pPr>
      <w:bookmarkStart w:id="4" w:name="_Hlk170464367"/>
      <w:bookmarkStart w:id="5" w:name="_Hlk201756640"/>
      <w:r w:rsidRPr="003D223C">
        <w:t xml:space="preserve">«Το σακίδιο της ανακύκλωσης!» </w:t>
      </w:r>
    </w:p>
    <w:p w14:paraId="67EBED39" w14:textId="4BFB7CFB" w:rsidR="006B46FA" w:rsidRPr="003D223C" w:rsidRDefault="006B46FA" w:rsidP="006B46FA">
      <w:pPr>
        <w:pStyle w:val="a8"/>
        <w:jc w:val="center"/>
        <w:rPr>
          <w:b/>
          <w:bCs/>
          <w:lang w:eastAsia="el-GR"/>
        </w:rPr>
      </w:pPr>
      <w:r w:rsidRPr="003D223C">
        <w:rPr>
          <w:lang w:eastAsia="el-GR"/>
        </w:rPr>
        <w:t xml:space="preserve">&amp; Κέρδισε </w:t>
      </w:r>
      <w:bookmarkEnd w:id="4"/>
      <w:r w:rsidRPr="003D223C">
        <w:rPr>
          <w:lang w:eastAsia="el-GR"/>
        </w:rPr>
        <w:t xml:space="preserve">μια </w:t>
      </w:r>
      <w:r w:rsidRPr="003D223C">
        <w:rPr>
          <w:b/>
          <w:bCs/>
        </w:rPr>
        <w:t>«Δωροεπιταγή ΠΛΑ</w:t>
      </w:r>
      <w:r w:rsidR="00610325">
        <w:rPr>
          <w:b/>
          <w:bCs/>
        </w:rPr>
        <w:t>Ι</w:t>
      </w:r>
      <w:r w:rsidRPr="003D223C">
        <w:rPr>
          <w:b/>
          <w:bCs/>
        </w:rPr>
        <w:t>ΣΙΟ αξίας 250</w:t>
      </w:r>
      <w:r w:rsidR="007B2940" w:rsidRPr="00711700">
        <w:rPr>
          <w:b/>
          <w:bCs/>
        </w:rPr>
        <w:t xml:space="preserve"> </w:t>
      </w:r>
      <w:r w:rsidR="007B2940">
        <w:rPr>
          <w:b/>
          <w:bCs/>
        </w:rPr>
        <w:t>ευρώ</w:t>
      </w:r>
      <w:r w:rsidRPr="003D223C">
        <w:rPr>
          <w:b/>
          <w:bCs/>
        </w:rPr>
        <w:t>»</w:t>
      </w:r>
      <w:bookmarkEnd w:id="5"/>
    </w:p>
    <w:p w14:paraId="15C589D9" w14:textId="77777777" w:rsidR="00BE33F2" w:rsidRPr="003D223C" w:rsidRDefault="00BE33F2" w:rsidP="00BE33F2">
      <w:pPr>
        <w:pStyle w:val="a8"/>
        <w:rPr>
          <w:lang w:eastAsia="el-GR"/>
        </w:rPr>
      </w:pPr>
    </w:p>
    <w:p w14:paraId="73B5455A" w14:textId="367A8823" w:rsidR="00D94C4F" w:rsidRPr="003D223C" w:rsidRDefault="00D94C4F" w:rsidP="00EB6A61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HYPERLINK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 xml:space="preserve"> "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Pr="003D223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14:paraId="0C3272B4" w14:textId="77777777" w:rsidR="00D94C4F" w:rsidRPr="003D223C" w:rsidRDefault="00D94C4F" w:rsidP="006802AC">
      <w:pPr>
        <w:jc w:val="center"/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</w:pPr>
      <w:r w:rsidRPr="003D223C">
        <w:rPr>
          <w:rFonts w:ascii="Calibri" w:eastAsia="Times New Roman" w:hAnsi="Calibri" w:cs="Calibri"/>
          <w:b/>
          <w:szCs w:val="24"/>
          <w:lang w:eastAsia="el-GR"/>
        </w:rPr>
        <w:instrText>"</w:instrText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</w: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https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://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followgreen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.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gr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/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komotini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/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mission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/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single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eastAsia="el-GR"/>
        </w:rPr>
        <w:t>/</w:t>
      </w:r>
      <w:r w:rsidRPr="003D223C">
        <w:rPr>
          <w:rStyle w:val="-"/>
          <w:rFonts w:ascii="Calibri" w:eastAsia="Times New Roman" w:hAnsi="Calibri" w:cs="Calibri"/>
          <w:b/>
          <w:szCs w:val="24"/>
          <w:u w:val="none"/>
          <w:lang w:val="en-US" w:eastAsia="el-GR"/>
        </w:rPr>
        <w:t>currnet</w:t>
      </w:r>
    </w:p>
    <w:p w14:paraId="30B87AC4" w14:textId="0667112D" w:rsidR="008972A5" w:rsidRPr="003D223C" w:rsidRDefault="00D94C4F" w:rsidP="008972A5">
      <w:pPr>
        <w:jc w:val="both"/>
        <w:rPr>
          <w:b/>
          <w:bCs/>
        </w:rPr>
      </w:pPr>
      <w:r w:rsidRPr="003D223C"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3D223C">
        <w:rPr>
          <w:rFonts w:cstheme="minorHAnsi"/>
        </w:rPr>
        <w:t xml:space="preserve">Κάθε </w:t>
      </w:r>
      <w:r w:rsidR="00F87B5F" w:rsidRPr="003D223C">
        <w:rPr>
          <w:rFonts w:cstheme="minorHAnsi"/>
        </w:rPr>
        <w:t>μήνα</w:t>
      </w:r>
      <w:r w:rsidR="008972A5" w:rsidRPr="003D223C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3D223C">
        <w:rPr>
          <w:rFonts w:cstheme="minorHAnsi"/>
          <w:b/>
          <w:bCs/>
        </w:rPr>
        <w:t xml:space="preserve">«Πράσινης Αποστολής - </w:t>
      </w:r>
      <w:r w:rsidR="008972A5" w:rsidRPr="003D223C">
        <w:rPr>
          <w:rFonts w:cstheme="minorHAnsi"/>
          <w:b/>
          <w:bCs/>
          <w:lang w:val="en-US"/>
        </w:rPr>
        <w:t>Green</w:t>
      </w:r>
      <w:r w:rsidR="008972A5" w:rsidRPr="003D223C">
        <w:rPr>
          <w:rFonts w:cstheme="minorHAnsi"/>
          <w:b/>
          <w:bCs/>
        </w:rPr>
        <w:t xml:space="preserve"> </w:t>
      </w:r>
      <w:r w:rsidR="008972A5" w:rsidRPr="003D223C">
        <w:rPr>
          <w:rFonts w:cstheme="minorHAnsi"/>
          <w:b/>
          <w:bCs/>
          <w:lang w:val="en-US"/>
        </w:rPr>
        <w:t>Mission</w:t>
      </w:r>
      <w:r w:rsidR="008972A5" w:rsidRPr="003D223C">
        <w:rPr>
          <w:rFonts w:cstheme="minorHAnsi"/>
        </w:rPr>
        <w:t xml:space="preserve">» και να δηλώσει συμμετοχή στην τρέχουσα κλήρωση. </w:t>
      </w:r>
    </w:p>
    <w:p w14:paraId="304A8726" w14:textId="77777777" w:rsidR="008972A5" w:rsidRPr="00711700" w:rsidRDefault="008972A5" w:rsidP="008972A5">
      <w:pPr>
        <w:jc w:val="both"/>
        <w:rPr>
          <w:rFonts w:eastAsia="Times New Roman" w:cstheme="minorHAnsi"/>
          <w:b/>
          <w:bCs/>
          <w:lang w:eastAsia="el-GR"/>
        </w:rPr>
      </w:pPr>
      <w:r w:rsidRPr="00711700">
        <w:rPr>
          <w:rFonts w:eastAsia="Times New Roman" w:cstheme="minorHAnsi"/>
          <w:b/>
          <w:bCs/>
          <w:lang w:eastAsia="el-GR"/>
        </w:rPr>
        <w:t>Όροι και Προϋποθέσεις συμμετοχής στην κλήρωση</w:t>
      </w:r>
    </w:p>
    <w:p w14:paraId="362F9466" w14:textId="10759CF6" w:rsidR="008972A5" w:rsidRPr="003D223C" w:rsidRDefault="008972A5" w:rsidP="008972A5">
      <w:pPr>
        <w:spacing w:after="0"/>
        <w:jc w:val="both"/>
        <w:rPr>
          <w:rFonts w:cstheme="minorHAnsi"/>
          <w:i/>
          <w:iCs/>
        </w:rPr>
      </w:pPr>
      <w:r w:rsidRPr="003D223C">
        <w:rPr>
          <w:rFonts w:cstheme="minorHAnsi"/>
        </w:rPr>
        <w:t>Η ανάδειξη τ</w:t>
      </w:r>
      <w:r w:rsidR="00711700">
        <w:rPr>
          <w:rFonts w:cstheme="minorHAnsi"/>
        </w:rPr>
        <w:t>ης</w:t>
      </w:r>
      <w:r w:rsidRPr="003D223C">
        <w:rPr>
          <w:rFonts w:cstheme="minorHAnsi"/>
        </w:rPr>
        <w:t>/τ</w:t>
      </w:r>
      <w:r w:rsidR="00711700">
        <w:rPr>
          <w:rFonts w:cstheme="minorHAnsi"/>
        </w:rPr>
        <w:t>ου</w:t>
      </w:r>
      <w:r w:rsidRPr="003D223C">
        <w:rPr>
          <w:rFonts w:cstheme="minorHAnsi"/>
        </w:rPr>
        <w:t xml:space="preserve"> νικ</w:t>
      </w:r>
      <w:r w:rsidR="00711700">
        <w:rPr>
          <w:rFonts w:cstheme="minorHAnsi"/>
        </w:rPr>
        <w:t>ήτριας</w:t>
      </w:r>
      <w:r w:rsidRPr="003D223C">
        <w:rPr>
          <w:rFonts w:cstheme="minorHAnsi"/>
        </w:rPr>
        <w:t>/τ</w:t>
      </w:r>
      <w:r w:rsidR="00711700">
        <w:rPr>
          <w:rFonts w:cstheme="minorHAnsi"/>
        </w:rPr>
        <w:t>ή</w:t>
      </w:r>
      <w:r w:rsidRPr="003D223C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 w:rsidRPr="003D223C">
        <w:rPr>
          <w:rFonts w:cstheme="minorHAnsi"/>
        </w:rPr>
        <w:t xml:space="preserve">μέσω </w:t>
      </w:r>
      <w:bookmarkStart w:id="6" w:name="_Hlk153804045"/>
      <w:r w:rsidR="00AA6BBF" w:rsidRPr="003D223C">
        <w:rPr>
          <w:rFonts w:cstheme="minorHAnsi"/>
        </w:rPr>
        <w:t>εταιρείας ταχυμεταφορών</w:t>
      </w:r>
      <w:bookmarkEnd w:id="6"/>
      <w:r w:rsidRPr="003D223C">
        <w:rPr>
          <w:rFonts w:cstheme="minorHAnsi"/>
        </w:rPr>
        <w:t>, ύστερα από την ταυτοποίηση των στοιχείων τ</w:t>
      </w:r>
      <w:r w:rsidR="00787479">
        <w:rPr>
          <w:rFonts w:cstheme="minorHAnsi"/>
        </w:rPr>
        <w:t>ης</w:t>
      </w:r>
      <w:r w:rsidRPr="003D223C">
        <w:rPr>
          <w:rFonts w:cstheme="minorHAnsi"/>
        </w:rPr>
        <w:t>/τ</w:t>
      </w:r>
      <w:r w:rsidR="00787479">
        <w:rPr>
          <w:rFonts w:cstheme="minorHAnsi"/>
        </w:rPr>
        <w:t>ου</w:t>
      </w:r>
      <w:r w:rsidRPr="003D223C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3D223C">
        <w:rPr>
          <w:rFonts w:cstheme="minorHAnsi"/>
          <w:lang w:val="en-US"/>
        </w:rPr>
        <w:t>Green</w:t>
      </w:r>
      <w:r w:rsidRPr="003D223C">
        <w:rPr>
          <w:rFonts w:cstheme="minorHAnsi"/>
        </w:rPr>
        <w:t xml:space="preserve"> </w:t>
      </w:r>
      <w:r w:rsidRPr="003D223C">
        <w:rPr>
          <w:rFonts w:cstheme="minorHAnsi"/>
          <w:lang w:val="en-US"/>
        </w:rPr>
        <w:t>Mission</w:t>
      </w:r>
      <w:r w:rsidRPr="003D223C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sectPr w:rsidR="008972A5" w:rsidRPr="003D2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✔️" style="width:18.35pt;height:18.35pt;visibility:visible;mso-wrap-style:square" o:bullet="t">
        <v:imagedata r:id="rId1" o:title="✔️"/>
      </v:shape>
    </w:pict>
  </w:numPicBullet>
  <w:numPicBullet w:numPicBulletId="1">
    <w:pict>
      <v:shape id="_x0000_i1071" type="#_x0000_t75" alt="🍽" style="width:18.35pt;height:18.35pt;visibility:visible;mso-wrap-style:square" o:bullet="t">
        <v:imagedata r:id="rId2" o:title="🍽"/>
      </v:shape>
    </w:pict>
  </w:numPicBullet>
  <w:abstractNum w:abstractNumId="0" w15:restartNumberingAfterBreak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8945">
    <w:abstractNumId w:val="4"/>
  </w:num>
  <w:num w:numId="2" w16cid:durableId="661198311">
    <w:abstractNumId w:val="1"/>
  </w:num>
  <w:num w:numId="3" w16cid:durableId="473526301">
    <w:abstractNumId w:val="2"/>
  </w:num>
  <w:num w:numId="4" w16cid:durableId="1174803763">
    <w:abstractNumId w:val="6"/>
  </w:num>
  <w:num w:numId="5" w16cid:durableId="360058629">
    <w:abstractNumId w:val="3"/>
  </w:num>
  <w:num w:numId="6" w16cid:durableId="331639642">
    <w:abstractNumId w:val="7"/>
  </w:num>
  <w:num w:numId="7" w16cid:durableId="985744332">
    <w:abstractNumId w:val="8"/>
  </w:num>
  <w:num w:numId="8" w16cid:durableId="1381705503">
    <w:abstractNumId w:val="0"/>
  </w:num>
  <w:num w:numId="9" w16cid:durableId="1098912762">
    <w:abstractNumId w:val="5"/>
  </w:num>
  <w:num w:numId="10" w16cid:durableId="85422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66D9D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A40EB"/>
    <w:rsid w:val="003C09B4"/>
    <w:rsid w:val="003C21E5"/>
    <w:rsid w:val="003D1F8D"/>
    <w:rsid w:val="003D223C"/>
    <w:rsid w:val="003E6413"/>
    <w:rsid w:val="00445F0E"/>
    <w:rsid w:val="00494FD0"/>
    <w:rsid w:val="004A3AAF"/>
    <w:rsid w:val="004B5DFF"/>
    <w:rsid w:val="004C1561"/>
    <w:rsid w:val="004D0F25"/>
    <w:rsid w:val="004D603D"/>
    <w:rsid w:val="004E33BD"/>
    <w:rsid w:val="004E588D"/>
    <w:rsid w:val="00503049"/>
    <w:rsid w:val="00503702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E6C70"/>
    <w:rsid w:val="005F1B54"/>
    <w:rsid w:val="00610325"/>
    <w:rsid w:val="00617ECF"/>
    <w:rsid w:val="00621E05"/>
    <w:rsid w:val="00670C2E"/>
    <w:rsid w:val="00675C80"/>
    <w:rsid w:val="006802AC"/>
    <w:rsid w:val="006B46FA"/>
    <w:rsid w:val="006C30DA"/>
    <w:rsid w:val="006D370B"/>
    <w:rsid w:val="006D3960"/>
    <w:rsid w:val="006D74EC"/>
    <w:rsid w:val="006E0607"/>
    <w:rsid w:val="006E23DE"/>
    <w:rsid w:val="006E33B2"/>
    <w:rsid w:val="006F6F57"/>
    <w:rsid w:val="0070491E"/>
    <w:rsid w:val="00711700"/>
    <w:rsid w:val="00723543"/>
    <w:rsid w:val="007368E7"/>
    <w:rsid w:val="0075313C"/>
    <w:rsid w:val="007536B0"/>
    <w:rsid w:val="0075454A"/>
    <w:rsid w:val="0076322B"/>
    <w:rsid w:val="00772E6B"/>
    <w:rsid w:val="00787479"/>
    <w:rsid w:val="00795F66"/>
    <w:rsid w:val="007964D6"/>
    <w:rsid w:val="00796FD2"/>
    <w:rsid w:val="007A7905"/>
    <w:rsid w:val="007B2940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06C5E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78B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46CD"/>
    <w:rsid w:val="00B5777B"/>
    <w:rsid w:val="00B83D1A"/>
    <w:rsid w:val="00B85294"/>
    <w:rsid w:val="00B9604D"/>
    <w:rsid w:val="00B96E12"/>
    <w:rsid w:val="00BA04DF"/>
    <w:rsid w:val="00BA2492"/>
    <w:rsid w:val="00BC109C"/>
    <w:rsid w:val="00BC46E9"/>
    <w:rsid w:val="00BE33F2"/>
    <w:rsid w:val="00BE525F"/>
    <w:rsid w:val="00BF4A56"/>
    <w:rsid w:val="00C515D9"/>
    <w:rsid w:val="00C54A57"/>
    <w:rsid w:val="00C8685C"/>
    <w:rsid w:val="00CC5993"/>
    <w:rsid w:val="00CD4FE1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D5827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A04B5"/>
    <w:rsid w:val="00EB0971"/>
    <w:rsid w:val="00EB38A7"/>
    <w:rsid w:val="00EB553F"/>
    <w:rsid w:val="00EB6A61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DBD7C0"/>
  <w15:docId w15:val="{6B52C92B-61A8-4C8F-904D-A2E277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styleId="a7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E3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 Theodoropoulou</dc:creator>
  <cp:lastModifiedBy>Μαρία Αμπατζή</cp:lastModifiedBy>
  <cp:revision>3</cp:revision>
  <dcterms:created xsi:type="dcterms:W3CDTF">2025-09-08T15:56:00Z</dcterms:created>
  <dcterms:modified xsi:type="dcterms:W3CDTF">2025-09-08T15:57:00Z</dcterms:modified>
</cp:coreProperties>
</file>